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DA" w:rsidRDefault="005661DA">
      <w:pPr>
        <w:pStyle w:val="a3"/>
        <w:jc w:val="left"/>
        <w:rPr>
          <w:sz w:val="26"/>
        </w:rPr>
      </w:pPr>
    </w:p>
    <w:p w:rsidR="005661DA" w:rsidRDefault="005661DA">
      <w:pPr>
        <w:pStyle w:val="a3"/>
        <w:jc w:val="left"/>
        <w:rPr>
          <w:sz w:val="26"/>
        </w:rPr>
      </w:pPr>
    </w:p>
    <w:p w:rsidR="005661DA" w:rsidRDefault="005661DA">
      <w:pPr>
        <w:pStyle w:val="a3"/>
        <w:jc w:val="left"/>
        <w:rPr>
          <w:sz w:val="26"/>
        </w:rPr>
      </w:pPr>
    </w:p>
    <w:p w:rsidR="005661DA" w:rsidRDefault="005661DA">
      <w:pPr>
        <w:pStyle w:val="a3"/>
        <w:jc w:val="left"/>
        <w:rPr>
          <w:sz w:val="26"/>
        </w:rPr>
      </w:pPr>
    </w:p>
    <w:p w:rsidR="005661DA" w:rsidRDefault="005661DA">
      <w:pPr>
        <w:pStyle w:val="a3"/>
        <w:jc w:val="left"/>
        <w:rPr>
          <w:sz w:val="26"/>
        </w:rPr>
      </w:pPr>
    </w:p>
    <w:p w:rsidR="005661DA" w:rsidRDefault="005661DA">
      <w:pPr>
        <w:pStyle w:val="a3"/>
        <w:jc w:val="left"/>
        <w:rPr>
          <w:sz w:val="26"/>
        </w:rPr>
      </w:pPr>
    </w:p>
    <w:p w:rsidR="005661DA" w:rsidRDefault="005661DA" w:rsidP="0093177B">
      <w:pPr>
        <w:sectPr w:rsidR="005661DA">
          <w:type w:val="continuous"/>
          <w:pgSz w:w="11910" w:h="16840"/>
          <w:pgMar w:top="1040" w:right="580" w:bottom="280" w:left="920" w:header="720" w:footer="720" w:gutter="0"/>
          <w:cols w:space="720"/>
        </w:sectPr>
      </w:pPr>
      <w:bookmarkStart w:id="0" w:name="_GoBack"/>
      <w:bookmarkEnd w:id="0"/>
    </w:p>
    <w:p w:rsidR="0093177B" w:rsidRDefault="0093177B">
      <w:pPr>
        <w:spacing w:before="71"/>
        <w:ind w:left="1602" w:right="803" w:hanging="857"/>
        <w:jc w:val="both"/>
        <w:rPr>
          <w:b/>
          <w:sz w:val="24"/>
        </w:rPr>
      </w:pPr>
      <w:r>
        <w:rPr>
          <w:b/>
          <w:sz w:val="24"/>
        </w:rPr>
        <w:lastRenderedPageBreak/>
        <w:t>Аннотация к рабочей программе по предмету «Русский язык</w:t>
      </w:r>
      <w:r>
        <w:rPr>
          <w:b/>
          <w:sz w:val="24"/>
        </w:rPr>
        <w:t>»</w:t>
      </w:r>
    </w:p>
    <w:p w:rsidR="005661DA" w:rsidRDefault="0093177B">
      <w:pPr>
        <w:spacing w:before="71"/>
        <w:ind w:left="1602" w:right="803" w:hanging="857"/>
        <w:jc w:val="both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Власенкова, </w:t>
      </w:r>
      <w:proofErr w:type="spellStart"/>
      <w:r>
        <w:rPr>
          <w:b/>
          <w:sz w:val="24"/>
        </w:rPr>
        <w:t>Л.М.Рыбченковой</w:t>
      </w:r>
      <w:proofErr w:type="spellEnd"/>
      <w:r>
        <w:rPr>
          <w:b/>
          <w:sz w:val="24"/>
        </w:rPr>
        <w:t>)</w:t>
      </w:r>
    </w:p>
    <w:p w:rsidR="005661DA" w:rsidRDefault="0093177B">
      <w:pPr>
        <w:pStyle w:val="a3"/>
        <w:ind w:left="212" w:right="26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5661DA" w:rsidRDefault="0093177B">
      <w:pPr>
        <w:pStyle w:val="a4"/>
        <w:numPr>
          <w:ilvl w:val="0"/>
          <w:numId w:val="3"/>
        </w:numPr>
        <w:tabs>
          <w:tab w:val="left" w:pos="413"/>
        </w:tabs>
        <w:ind w:left="412" w:right="0" w:hanging="141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 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61DA" w:rsidRDefault="0093177B">
      <w:pPr>
        <w:pStyle w:val="a4"/>
        <w:numPr>
          <w:ilvl w:val="0"/>
          <w:numId w:val="3"/>
        </w:numPr>
        <w:tabs>
          <w:tab w:val="left" w:pos="352"/>
        </w:tabs>
        <w:ind w:left="352" w:right="0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661DA" w:rsidRDefault="0093177B">
      <w:pPr>
        <w:pStyle w:val="a4"/>
        <w:numPr>
          <w:ilvl w:val="0"/>
          <w:numId w:val="3"/>
        </w:numPr>
        <w:tabs>
          <w:tab w:val="left" w:pos="492"/>
        </w:tabs>
        <w:ind w:right="244" w:firstLine="0"/>
        <w:rPr>
          <w:sz w:val="24"/>
        </w:rPr>
      </w:pP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,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Власенковым, Л.М. </w:t>
      </w:r>
      <w:proofErr w:type="spellStart"/>
      <w:r>
        <w:rPr>
          <w:sz w:val="24"/>
        </w:rPr>
        <w:t>Рыбченковой</w:t>
      </w:r>
      <w:proofErr w:type="spellEnd"/>
      <w:r>
        <w:rPr>
          <w:sz w:val="24"/>
        </w:rPr>
        <w:t xml:space="preserve"> к учебникам Власенкова А.И., </w:t>
      </w:r>
      <w:proofErr w:type="spellStart"/>
      <w:r>
        <w:rPr>
          <w:sz w:val="24"/>
        </w:rPr>
        <w:t>Рыбченковой</w:t>
      </w:r>
      <w:proofErr w:type="spellEnd"/>
      <w:r>
        <w:rPr>
          <w:sz w:val="24"/>
        </w:rPr>
        <w:t xml:space="preserve"> Л.</w:t>
      </w:r>
      <w:r>
        <w:rPr>
          <w:sz w:val="24"/>
        </w:rPr>
        <w:t>М. 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язык. 10-11 классы. </w:t>
      </w:r>
      <w:r>
        <w:rPr>
          <w:sz w:val="24"/>
        </w:rPr>
        <w:t>Русский язык. Грамматика. Текст. Стили речи. 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 Русский язык. Программы общеобразовательных учреждений. Сборник. 10-11 классы/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А.И.Власенков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Л.М.Рыбченкова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Н.А.Николина</w:t>
      </w:r>
      <w:proofErr w:type="spellEnd"/>
      <w:r>
        <w:rPr>
          <w:sz w:val="24"/>
        </w:rPr>
        <w:t>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2019;</w:t>
      </w:r>
    </w:p>
    <w:p w:rsidR="005661DA" w:rsidRDefault="0093177B" w:rsidP="0093177B">
      <w:pPr>
        <w:pStyle w:val="a3"/>
        <w:tabs>
          <w:tab w:val="left" w:pos="2747"/>
          <w:tab w:val="left" w:pos="4769"/>
          <w:tab w:val="left" w:pos="6151"/>
          <w:tab w:val="left" w:pos="6892"/>
          <w:tab w:val="left" w:pos="8432"/>
          <w:tab w:val="left" w:pos="9063"/>
          <w:tab w:val="left" w:pos="9795"/>
        </w:tabs>
        <w:ind w:left="212" w:right="266"/>
        <w:jc w:val="left"/>
      </w:pPr>
      <w:r>
        <w:tab/>
      </w:r>
      <w:r>
        <w:t>Программа ориентирована на использование учебно-методического комплекта:</w:t>
      </w:r>
      <w:r>
        <w:rPr>
          <w:spacing w:val="1"/>
        </w:rPr>
        <w:t xml:space="preserve"> </w:t>
      </w:r>
      <w:r>
        <w:t>Власенков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Грамматика.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10-11кл.</w:t>
      </w:r>
      <w:r>
        <w:rPr>
          <w:spacing w:val="-57"/>
        </w:rPr>
        <w:t xml:space="preserve"> </w:t>
      </w:r>
      <w:r>
        <w:t>общеобразовательных</w:t>
      </w:r>
      <w:r>
        <w:tab/>
        <w:t>учреждений/А.И.</w:t>
      </w:r>
      <w:r>
        <w:tab/>
        <w:t>Власенков,</w:t>
      </w:r>
      <w:r>
        <w:tab/>
        <w:t>Л.М.</w:t>
      </w:r>
      <w:r>
        <w:tab/>
      </w:r>
      <w:proofErr w:type="spellStart"/>
      <w:r>
        <w:t>Рыбченкова</w:t>
      </w:r>
      <w:proofErr w:type="spellEnd"/>
      <w:r>
        <w:t>.</w:t>
      </w:r>
      <w:r>
        <w:tab/>
        <w:t>-9-е</w:t>
      </w:r>
      <w:r>
        <w:tab/>
        <w:t>изд.-</w:t>
      </w:r>
      <w:r>
        <w:tab/>
        <w:t>М.:</w:t>
      </w:r>
      <w:r>
        <w:rPr>
          <w:spacing w:val="-57"/>
        </w:rPr>
        <w:t xml:space="preserve"> </w:t>
      </w:r>
      <w:r>
        <w:t>Просвещение, 2019.</w:t>
      </w:r>
    </w:p>
    <w:p w:rsidR="005661DA" w:rsidRDefault="0093177B">
      <w:pPr>
        <w:pStyle w:val="a3"/>
        <w:ind w:left="212" w:firstLine="566"/>
        <w:jc w:val="left"/>
      </w:pPr>
      <w:r>
        <w:t>На</w:t>
      </w:r>
      <w:r>
        <w:rPr>
          <w:spacing w:val="-2"/>
        </w:rPr>
        <w:t xml:space="preserve"> </w:t>
      </w:r>
      <w:r>
        <w:t>и</w:t>
      </w:r>
      <w:r>
        <w:t>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 классе</w:t>
      </w:r>
      <w:r>
        <w:rPr>
          <w:spacing w:val="3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 xml:space="preserve">102 </w:t>
      </w:r>
      <w:r>
        <w:rPr>
          <w:spacing w:val="1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(примерное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часов).</w:t>
      </w:r>
    </w:p>
    <w:p w:rsidR="005661DA" w:rsidRDefault="005661DA">
      <w:pPr>
        <w:pStyle w:val="a3"/>
        <w:spacing w:before="5"/>
        <w:jc w:val="left"/>
        <w:rPr>
          <w:sz w:val="16"/>
        </w:rPr>
      </w:pPr>
    </w:p>
    <w:p w:rsidR="005661DA" w:rsidRDefault="0093177B">
      <w:pPr>
        <w:spacing w:before="89" w:after="3"/>
        <w:ind w:left="1101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разделы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русскому языку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 классе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170"/>
        <w:gridCol w:w="7562"/>
      </w:tblGrid>
      <w:tr w:rsidR="005661DA">
        <w:trPr>
          <w:trHeight w:val="553"/>
        </w:trPr>
        <w:tc>
          <w:tcPr>
            <w:tcW w:w="459" w:type="dxa"/>
          </w:tcPr>
          <w:p w:rsidR="005661DA" w:rsidRDefault="009317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70" w:type="dxa"/>
          </w:tcPr>
          <w:p w:rsidR="005661DA" w:rsidRDefault="0093177B">
            <w:pPr>
              <w:pStyle w:val="TableParagraph"/>
              <w:spacing w:line="276" w:lineRule="exact"/>
              <w:ind w:left="633" w:right="49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7562" w:type="dxa"/>
          </w:tcPr>
          <w:p w:rsidR="005661DA" w:rsidRDefault="0093177B">
            <w:pPr>
              <w:pStyle w:val="TableParagraph"/>
              <w:spacing w:line="275" w:lineRule="exact"/>
              <w:ind w:left="3476" w:right="3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</w:tc>
      </w:tr>
      <w:tr w:rsidR="005661DA">
        <w:trPr>
          <w:trHeight w:val="3312"/>
        </w:trPr>
        <w:tc>
          <w:tcPr>
            <w:tcW w:w="459" w:type="dxa"/>
          </w:tcPr>
          <w:p w:rsidR="005661DA" w:rsidRDefault="00931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0" w:type="dxa"/>
          </w:tcPr>
          <w:p w:rsidR="005661DA" w:rsidRDefault="0093177B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Язык и общество.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 на 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 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:rsidR="005661DA" w:rsidRDefault="0093177B">
            <w:pPr>
              <w:pStyle w:val="TableParagraph"/>
              <w:ind w:right="263"/>
              <w:rPr>
                <w:sz w:val="24"/>
              </w:rPr>
            </w:pPr>
            <w:r>
              <w:rPr>
                <w:spacing w:val="-1"/>
                <w:sz w:val="24"/>
              </w:rPr>
              <w:t>Лингвистические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разборы.</w:t>
            </w:r>
          </w:p>
        </w:tc>
        <w:tc>
          <w:tcPr>
            <w:tcW w:w="7562" w:type="dxa"/>
          </w:tcPr>
          <w:p w:rsidR="005661DA" w:rsidRDefault="0093177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Повторение и систематизация изученной информации в 5-9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свободной речевой деятельности и 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лингвистической компетенции, которая включает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z w:val="24"/>
              </w:rPr>
              <w:t>ые знания о русском языке как общественном явлении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</w:p>
          <w:p w:rsidR="005661DA" w:rsidRDefault="0093177B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сведения о языке и важнейшую информацию об учёных-лингвистах.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языковой компетенции, включающей в себя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языка, владение</w:t>
            </w:r>
            <w:r>
              <w:rPr>
                <w:sz w:val="24"/>
              </w:rPr>
              <w:t xml:space="preserve"> языковыми нормами,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орфографическими. Формирование способностей к анализу и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фактов;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5661DA" w:rsidRDefault="0093177B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лингвистическими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5661DA">
        <w:trPr>
          <w:trHeight w:val="1931"/>
        </w:trPr>
        <w:tc>
          <w:tcPr>
            <w:tcW w:w="459" w:type="dxa"/>
          </w:tcPr>
          <w:p w:rsidR="005661DA" w:rsidRDefault="00931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0" w:type="dxa"/>
          </w:tcPr>
          <w:p w:rsidR="005661DA" w:rsidRDefault="0093177B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Текст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7562" w:type="dxa"/>
          </w:tcPr>
          <w:p w:rsidR="005661DA" w:rsidRDefault="0093177B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Формирование умения выражать своё отношение к 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и позиции автора текста; создавать небольшие по объёму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св</w:t>
            </w:r>
            <w:r>
              <w:rPr>
                <w:sz w:val="24"/>
              </w:rPr>
              <w:t>язное высказывание на лингвистическую тему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текста-описания;</w:t>
            </w:r>
          </w:p>
          <w:p w:rsidR="005661DA" w:rsidRDefault="0093177B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адекватно реагировать на обращённую устную речь,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</w:tc>
      </w:tr>
      <w:tr w:rsidR="005661DA">
        <w:trPr>
          <w:trHeight w:val="828"/>
        </w:trPr>
        <w:tc>
          <w:tcPr>
            <w:tcW w:w="459" w:type="dxa"/>
          </w:tcPr>
          <w:p w:rsidR="005661DA" w:rsidRDefault="009317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0" w:type="dxa"/>
          </w:tcPr>
          <w:p w:rsidR="005661DA" w:rsidRDefault="0093177B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10-м</w:t>
            </w:r>
          </w:p>
          <w:p w:rsidR="005661DA" w:rsidRDefault="0093177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562" w:type="dxa"/>
          </w:tcPr>
          <w:p w:rsidR="005661DA" w:rsidRDefault="0093177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Успешное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  <w:p w:rsidR="005661DA" w:rsidRDefault="009317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(коммуникативной,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языковедческой,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культуроведческой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5661DA" w:rsidRDefault="005661DA">
      <w:pPr>
        <w:spacing w:line="264" w:lineRule="exact"/>
        <w:rPr>
          <w:sz w:val="24"/>
        </w:rPr>
        <w:sectPr w:rsidR="005661DA">
          <w:pgSz w:w="11910" w:h="16840"/>
          <w:pgMar w:top="1040" w:right="580" w:bottom="280" w:left="920" w:header="720" w:footer="720" w:gutter="0"/>
          <w:cols w:space="720"/>
        </w:sectPr>
      </w:pPr>
    </w:p>
    <w:p w:rsidR="005661DA" w:rsidRDefault="005661DA">
      <w:pPr>
        <w:pStyle w:val="a3"/>
        <w:jc w:val="left"/>
        <w:rPr>
          <w:b/>
          <w:sz w:val="30"/>
        </w:rPr>
      </w:pPr>
    </w:p>
    <w:p w:rsidR="005661DA" w:rsidRDefault="0093177B">
      <w:pPr>
        <w:pStyle w:val="a3"/>
        <w:spacing w:before="199"/>
        <w:ind w:left="779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являются:</w:t>
      </w:r>
    </w:p>
    <w:p w:rsidR="005661DA" w:rsidRDefault="0093177B">
      <w:pPr>
        <w:pStyle w:val="a4"/>
        <w:numPr>
          <w:ilvl w:val="0"/>
          <w:numId w:val="2"/>
        </w:numPr>
        <w:tabs>
          <w:tab w:val="left" w:pos="922"/>
        </w:tabs>
        <w:spacing w:before="2"/>
        <w:ind w:right="273" w:firstLine="0"/>
        <w:rPr>
          <w:rFonts w:ascii="Symbol" w:hAnsi="Symbol"/>
          <w:sz w:val="24"/>
        </w:rPr>
      </w:pPr>
      <w:r>
        <w:rPr>
          <w:sz w:val="24"/>
        </w:rPr>
        <w:t>расширение знаний о единстве и многообразии языкового и культурного 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661DA" w:rsidRDefault="0093177B">
      <w:pPr>
        <w:pStyle w:val="a4"/>
        <w:numPr>
          <w:ilvl w:val="0"/>
          <w:numId w:val="2"/>
        </w:numPr>
        <w:tabs>
          <w:tab w:val="left" w:pos="922"/>
        </w:tabs>
        <w:ind w:right="278" w:firstLine="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в разных сферах общения; выявление специфики использования языковых сре</w:t>
      </w:r>
      <w:proofErr w:type="gramStart"/>
      <w:r>
        <w:rPr>
          <w:sz w:val="24"/>
        </w:rPr>
        <w:t>дств в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жанровой принадлежности;</w:t>
      </w:r>
    </w:p>
    <w:p w:rsidR="005661DA" w:rsidRDefault="0093177B">
      <w:pPr>
        <w:pStyle w:val="a4"/>
        <w:numPr>
          <w:ilvl w:val="0"/>
          <w:numId w:val="2"/>
        </w:numPr>
        <w:tabs>
          <w:tab w:val="left" w:pos="922"/>
        </w:tabs>
        <w:ind w:right="270" w:firstLine="0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сферах общения; совершенствование орфографической и пунктуационной грамотности;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чтения,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5661DA" w:rsidRDefault="0093177B">
      <w:pPr>
        <w:pStyle w:val="a4"/>
        <w:numPr>
          <w:ilvl w:val="0"/>
          <w:numId w:val="2"/>
        </w:numPr>
        <w:tabs>
          <w:tab w:val="left" w:pos="922"/>
        </w:tabs>
        <w:ind w:right="267" w:firstLine="0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ан</w:t>
      </w:r>
      <w:r>
        <w:rPr>
          <w:sz w:val="24"/>
        </w:rPr>
        <w:t>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разными методами поиска, анализа и обработки научной информации, </w:t>
      </w:r>
      <w:proofErr w:type="gramStart"/>
      <w:r>
        <w:rPr>
          <w:sz w:val="24"/>
        </w:rPr>
        <w:t>представленной</w:t>
      </w:r>
      <w:proofErr w:type="gramEnd"/>
      <w:r>
        <w:rPr>
          <w:sz w:val="24"/>
        </w:rPr>
        <w:t xml:space="preserve">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носителях;</w:t>
      </w:r>
    </w:p>
    <w:p w:rsidR="005661DA" w:rsidRDefault="005661DA">
      <w:pPr>
        <w:jc w:val="both"/>
        <w:rPr>
          <w:rFonts w:ascii="Symbol" w:hAnsi="Symbol"/>
          <w:sz w:val="24"/>
        </w:rPr>
        <w:sectPr w:rsidR="005661DA">
          <w:pgSz w:w="11910" w:h="16840"/>
          <w:pgMar w:top="1040" w:right="580" w:bottom="280" w:left="920" w:header="720" w:footer="720" w:gutter="0"/>
          <w:cols w:space="720"/>
        </w:sectPr>
      </w:pPr>
    </w:p>
    <w:p w:rsidR="005661DA" w:rsidRDefault="0093177B">
      <w:pPr>
        <w:pStyle w:val="a4"/>
        <w:numPr>
          <w:ilvl w:val="0"/>
          <w:numId w:val="2"/>
        </w:numPr>
        <w:tabs>
          <w:tab w:val="left" w:pos="922"/>
        </w:tabs>
        <w:spacing w:before="88"/>
        <w:ind w:right="273" w:firstLine="0"/>
        <w:rPr>
          <w:rFonts w:ascii="Symbol" w:hAnsi="Symbol"/>
          <w:sz w:val="24"/>
        </w:rPr>
      </w:pPr>
      <w:r>
        <w:rPr>
          <w:sz w:val="24"/>
        </w:rPr>
        <w:lastRenderedPageBreak/>
        <w:t>расширение круга используемых языковых и речевых средств; формирование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владения синонимическими средствами языка (лексическими, грамматическими)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 и свободного выражения мыслей, знаний, представлений и чу</w:t>
      </w:r>
      <w:proofErr w:type="gramStart"/>
      <w:r>
        <w:rPr>
          <w:sz w:val="24"/>
        </w:rPr>
        <w:t>вств в с</w:t>
      </w:r>
      <w:proofErr w:type="gramEnd"/>
      <w:r>
        <w:rPr>
          <w:sz w:val="24"/>
        </w:rPr>
        <w:t>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и 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5661DA" w:rsidRDefault="0093177B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ind w:right="271" w:firstLine="0"/>
        <w:rPr>
          <w:rFonts w:ascii="Symbol" w:hAnsi="Symbol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роли русского языка в получении профильного высшего образования,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вузе.</w:t>
      </w:r>
    </w:p>
    <w:p w:rsidR="005661DA" w:rsidRDefault="0093177B">
      <w:pPr>
        <w:pStyle w:val="1"/>
        <w:spacing w:before="5" w:line="274" w:lineRule="exact"/>
        <w:ind w:left="77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учащихся:</w:t>
      </w:r>
    </w:p>
    <w:p w:rsidR="005661DA" w:rsidRDefault="0093177B">
      <w:pPr>
        <w:pStyle w:val="a3"/>
        <w:ind w:left="212" w:right="2801"/>
      </w:pPr>
      <w:r>
        <w:t xml:space="preserve">В результате изучения русского языка ученик должен </w:t>
      </w:r>
      <w:r>
        <w:rPr>
          <w:b/>
        </w:rPr>
        <w:t>знать/понимать</w:t>
      </w:r>
      <w:r>
        <w:t>: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народов;</w:t>
      </w:r>
    </w:p>
    <w:p w:rsidR="005661DA" w:rsidRDefault="0093177B">
      <w:pPr>
        <w:pStyle w:val="a3"/>
        <w:ind w:left="212" w:right="268"/>
      </w:pPr>
      <w:r>
        <w:t>Смысл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речи;</w:t>
      </w:r>
    </w:p>
    <w:p w:rsidR="005661DA" w:rsidRDefault="0093177B">
      <w:pPr>
        <w:pStyle w:val="a3"/>
        <w:ind w:left="212"/>
      </w:pP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 уровни</w:t>
      </w:r>
      <w:r>
        <w:rPr>
          <w:spacing w:val="-3"/>
        </w:rPr>
        <w:t xml:space="preserve"> </w:t>
      </w:r>
      <w:r>
        <w:t>языка</w:t>
      </w:r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взаимосвязь;</w:t>
      </w:r>
    </w:p>
    <w:p w:rsidR="005661DA" w:rsidRDefault="0093177B">
      <w:pPr>
        <w:pStyle w:val="a3"/>
        <w:ind w:left="212" w:right="264"/>
      </w:pPr>
      <w:proofErr w:type="gramStart"/>
      <w:r>
        <w:t>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культурной,</w:t>
      </w:r>
      <w:r>
        <w:rPr>
          <w:spacing w:val="2"/>
        </w:rPr>
        <w:t xml:space="preserve"> </w:t>
      </w:r>
      <w:r>
        <w:t>учебно-научной, официально-деловой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общения.</w:t>
      </w:r>
      <w:proofErr w:type="gramEnd"/>
    </w:p>
    <w:p w:rsidR="005661DA" w:rsidRDefault="005661DA">
      <w:pPr>
        <w:pStyle w:val="a3"/>
        <w:spacing w:before="3"/>
        <w:jc w:val="left"/>
      </w:pPr>
    </w:p>
    <w:p w:rsidR="005661DA" w:rsidRDefault="0093177B">
      <w:pPr>
        <w:pStyle w:val="1"/>
        <w:spacing w:line="272" w:lineRule="exact"/>
        <w:jc w:val="left"/>
      </w:pPr>
      <w:r>
        <w:t>Уметь:</w:t>
      </w:r>
    </w:p>
    <w:p w:rsidR="005661DA" w:rsidRDefault="0093177B">
      <w:pPr>
        <w:pStyle w:val="2"/>
        <w:rPr>
          <w:b w:val="0"/>
        </w:rPr>
      </w:pP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аудирования</w:t>
      </w:r>
      <w:proofErr w:type="spellEnd"/>
      <w:r>
        <w:rPr>
          <w:b w:val="0"/>
        </w:rPr>
        <w:t>:</w:t>
      </w:r>
    </w:p>
    <w:p w:rsidR="005661DA" w:rsidRDefault="0093177B">
      <w:pPr>
        <w:pStyle w:val="a3"/>
        <w:tabs>
          <w:tab w:val="left" w:pos="1704"/>
          <w:tab w:val="left" w:pos="1977"/>
          <w:tab w:val="left" w:pos="3318"/>
          <w:tab w:val="left" w:pos="3371"/>
          <w:tab w:val="left" w:pos="4201"/>
          <w:tab w:val="left" w:pos="4939"/>
          <w:tab w:val="left" w:pos="5258"/>
          <w:tab w:val="left" w:pos="6478"/>
          <w:tab w:val="left" w:pos="7185"/>
          <w:tab w:val="left" w:pos="7704"/>
          <w:tab w:val="left" w:pos="8052"/>
          <w:tab w:val="left" w:pos="9534"/>
        </w:tabs>
        <w:ind w:left="212" w:right="267" w:firstLine="180"/>
        <w:jc w:val="left"/>
      </w:pPr>
      <w:r>
        <w:t>Адекватно</w:t>
      </w:r>
      <w:r>
        <w:tab/>
        <w:t>воспринимать</w:t>
      </w:r>
      <w:r>
        <w:tab/>
      </w:r>
      <w:r>
        <w:tab/>
        <w:t>информацию</w:t>
      </w:r>
      <w:r>
        <w:tab/>
      </w:r>
      <w:r>
        <w:rPr>
          <w:i/>
        </w:rPr>
        <w:t>и</w:t>
      </w:r>
      <w:r>
        <w:rPr>
          <w:i/>
        </w:rPr>
        <w:tab/>
      </w:r>
      <w:r>
        <w:t>понимать</w:t>
      </w:r>
      <w:r>
        <w:tab/>
        <w:t>читаемый</w:t>
      </w:r>
      <w:r>
        <w:tab/>
        <w:t>и</w:t>
      </w:r>
      <w:r>
        <w:tab/>
      </w:r>
      <w:proofErr w:type="spellStart"/>
      <w:r>
        <w:t>аудируемый</w:t>
      </w:r>
      <w:proofErr w:type="spellEnd"/>
      <w:r>
        <w:tab/>
        <w:t>текст,</w:t>
      </w:r>
      <w:r>
        <w:rPr>
          <w:spacing w:val="-57"/>
        </w:rPr>
        <w:t xml:space="preserve"> </w:t>
      </w:r>
      <w:r>
        <w:t>комментировать и оценивать информацию исходного текста, определять позицию автора;</w:t>
      </w:r>
      <w:r>
        <w:rPr>
          <w:spacing w:val="1"/>
        </w:rPr>
        <w:t xml:space="preserve"> </w:t>
      </w:r>
      <w:r>
        <w:t>Использовать</w:t>
      </w:r>
      <w:r>
        <w:tab/>
      </w:r>
      <w:r>
        <w:tab/>
      </w:r>
      <w:r>
        <w:t>основные</w:t>
      </w:r>
      <w:r>
        <w:tab/>
        <w:t>виды</w:t>
      </w:r>
      <w:r>
        <w:tab/>
        <w:t>чтения</w:t>
      </w:r>
      <w:r>
        <w:tab/>
      </w:r>
      <w:r>
        <w:tab/>
        <w:t>(просмотровое,</w:t>
      </w:r>
      <w:r>
        <w:tab/>
        <w:t>ознакомительно-изучающее,</w:t>
      </w:r>
      <w:r>
        <w:rPr>
          <w:spacing w:val="-57"/>
        </w:rPr>
        <w:t xml:space="preserve"> </w:t>
      </w:r>
      <w:r>
        <w:t>ознакомительно-реферативное, сканирование и др.) В зависимости от коммуникативной задачи;</w:t>
      </w:r>
      <w:r>
        <w:rPr>
          <w:spacing w:val="-57"/>
        </w:rPr>
        <w:t xml:space="preserve"> </w:t>
      </w:r>
      <w:r>
        <w:t>Осознавать</w:t>
      </w:r>
      <w:r>
        <w:rPr>
          <w:spacing w:val="15"/>
        </w:rPr>
        <w:t xml:space="preserve"> </w:t>
      </w:r>
      <w:r>
        <w:t>коммуникативную</w:t>
      </w:r>
      <w:r>
        <w:rPr>
          <w:spacing w:val="16"/>
        </w:rPr>
        <w:t xml:space="preserve"> </w:t>
      </w:r>
      <w:r>
        <w:t>цель</w:t>
      </w:r>
      <w:r>
        <w:rPr>
          <w:spacing w:val="16"/>
        </w:rPr>
        <w:t xml:space="preserve"> </w:t>
      </w:r>
      <w:r>
        <w:t>слушания</w:t>
      </w:r>
      <w:r>
        <w:rPr>
          <w:spacing w:val="15"/>
        </w:rPr>
        <w:t xml:space="preserve"> </w:t>
      </w:r>
      <w:r>
        <w:t>текста</w:t>
      </w:r>
      <w:r>
        <w:rPr>
          <w:spacing w:val="1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этим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t>;</w:t>
      </w:r>
    </w:p>
    <w:p w:rsidR="005661DA" w:rsidRDefault="0093177B">
      <w:pPr>
        <w:pStyle w:val="a3"/>
        <w:tabs>
          <w:tab w:val="left" w:pos="1699"/>
          <w:tab w:val="left" w:pos="2944"/>
          <w:tab w:val="left" w:pos="4441"/>
          <w:tab w:val="left" w:pos="5935"/>
          <w:tab w:val="left" w:pos="6843"/>
          <w:tab w:val="left" w:pos="8100"/>
          <w:tab w:val="left" w:pos="8627"/>
          <w:tab w:val="left" w:pos="10008"/>
        </w:tabs>
        <w:ind w:left="212" w:right="267" w:firstLine="120"/>
        <w:jc w:val="left"/>
      </w:pPr>
      <w:r>
        <w:t>Осознавать</w:t>
      </w:r>
      <w:r>
        <w:tab/>
        <w:t>языковые,</w:t>
      </w:r>
      <w:r>
        <w:tab/>
        <w:t>графические</w:t>
      </w:r>
      <w:r>
        <w:tab/>
        <w:t>особенности</w:t>
      </w:r>
      <w:r>
        <w:tab/>
        <w:t>текста,</w:t>
      </w:r>
      <w:r>
        <w:tab/>
        <w:t>трудности</w:t>
      </w:r>
      <w:r>
        <w:tab/>
        <w:t>его</w:t>
      </w:r>
      <w:r>
        <w:tab/>
        <w:t>восприятия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задачи;</w:t>
      </w:r>
    </w:p>
    <w:p w:rsidR="005661DA" w:rsidRDefault="0093177B">
      <w:pPr>
        <w:pStyle w:val="a3"/>
        <w:ind w:left="212" w:right="265" w:firstLine="180"/>
      </w:pP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 различных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учебно-научных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носителях;</w:t>
      </w:r>
    </w:p>
    <w:p w:rsidR="005661DA" w:rsidRDefault="0093177B">
      <w:pPr>
        <w:pStyle w:val="a3"/>
        <w:ind w:left="393"/>
      </w:pPr>
      <w:r>
        <w:t>Свободно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5661DA" w:rsidRDefault="0093177B">
      <w:pPr>
        <w:pStyle w:val="a3"/>
        <w:spacing w:before="1"/>
        <w:ind w:left="212" w:right="277" w:firstLine="180"/>
      </w:pPr>
      <w:proofErr w:type="gramStart"/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аннотаций,</w:t>
      </w:r>
      <w:r>
        <w:rPr>
          <w:spacing w:val="-1"/>
        </w:rPr>
        <w:t xml:space="preserve"> </w:t>
      </w:r>
      <w:r>
        <w:t>сообщений,</w:t>
      </w:r>
      <w:r>
        <w:rPr>
          <w:spacing w:val="-4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рефератов;</w:t>
      </w:r>
      <w:r>
        <w:rPr>
          <w:spacing w:val="3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 цитирование;</w:t>
      </w:r>
      <w:proofErr w:type="gramEnd"/>
    </w:p>
    <w:p w:rsidR="005661DA" w:rsidRDefault="0093177B">
      <w:pPr>
        <w:pStyle w:val="a3"/>
        <w:ind w:left="212" w:right="267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материалов,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рефератов);</w:t>
      </w:r>
    </w:p>
    <w:p w:rsidR="005661DA" w:rsidRDefault="0093177B">
      <w:pPr>
        <w:pStyle w:val="2"/>
        <w:spacing w:before="4" w:line="275" w:lineRule="exact"/>
        <w:ind w:left="921"/>
        <w:jc w:val="both"/>
      </w:pPr>
      <w:r>
        <w:t>Создание</w:t>
      </w:r>
      <w:r>
        <w:rPr>
          <w:spacing w:val="-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высказывания:</w:t>
      </w:r>
    </w:p>
    <w:p w:rsidR="005661DA" w:rsidRPr="0093177B" w:rsidRDefault="0093177B" w:rsidP="0093177B">
      <w:pPr>
        <w:tabs>
          <w:tab w:val="left" w:pos="1642"/>
        </w:tabs>
        <w:spacing w:before="1" w:line="237" w:lineRule="auto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создавать устные и письменные монологические и диалогические высказывания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различных типов и жанров в учебно-научной, социально-культурной и деловой</w:t>
      </w:r>
      <w:r w:rsidRPr="0093177B">
        <w:rPr>
          <w:spacing w:val="1"/>
          <w:sz w:val="24"/>
        </w:rPr>
        <w:t xml:space="preserve"> </w:t>
      </w:r>
      <w:proofErr w:type="gramStart"/>
      <w:r w:rsidRPr="0093177B">
        <w:rPr>
          <w:sz w:val="24"/>
        </w:rPr>
        <w:t>сферах</w:t>
      </w:r>
      <w:proofErr w:type="gramEnd"/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общения;</w:t>
      </w:r>
    </w:p>
    <w:p w:rsidR="005661DA" w:rsidRPr="0093177B" w:rsidRDefault="0093177B" w:rsidP="0093177B">
      <w:pPr>
        <w:tabs>
          <w:tab w:val="left" w:pos="1642"/>
        </w:tabs>
        <w:spacing w:before="5"/>
        <w:ind w:right="267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формулировать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основную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мысль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(коммуникативное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намерение)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своего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высказывания, развивать эту мысль,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убедительно аргументировать свою точку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зрения;</w:t>
      </w:r>
    </w:p>
    <w:p w:rsidR="005661DA" w:rsidRPr="0093177B" w:rsidRDefault="0093177B" w:rsidP="0093177B">
      <w:pPr>
        <w:tabs>
          <w:tab w:val="left" w:pos="1642"/>
        </w:tabs>
        <w:spacing w:before="5" w:line="237" w:lineRule="auto"/>
        <w:ind w:right="276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выстраивать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композиц</w:t>
      </w:r>
      <w:r w:rsidRPr="0093177B">
        <w:rPr>
          <w:sz w:val="24"/>
        </w:rPr>
        <w:t>ию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письменного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высказывания,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обеспечивая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последовательность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связность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изложения,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выбирать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языковые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средства,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обеспечивающие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правильность,</w:t>
      </w:r>
      <w:r w:rsidRPr="0093177B">
        <w:rPr>
          <w:spacing w:val="-4"/>
          <w:sz w:val="24"/>
        </w:rPr>
        <w:t xml:space="preserve"> </w:t>
      </w:r>
      <w:r w:rsidRPr="0093177B">
        <w:rPr>
          <w:sz w:val="24"/>
        </w:rPr>
        <w:t>точность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и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выразительность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речи;</w:t>
      </w:r>
    </w:p>
    <w:p w:rsidR="005661DA" w:rsidRPr="0093177B" w:rsidRDefault="0093177B" w:rsidP="0093177B">
      <w:pPr>
        <w:tabs>
          <w:tab w:val="left" w:pos="1642"/>
        </w:tabs>
        <w:spacing w:before="7" w:line="237" w:lineRule="auto"/>
        <w:ind w:right="271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высказывать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свою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позицию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вопросу,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затронутому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прочитанном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или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прослушанном тексте, давать оценку художественным особенностям исходного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текста;</w:t>
      </w:r>
    </w:p>
    <w:p w:rsidR="005661DA" w:rsidRDefault="005661DA">
      <w:pPr>
        <w:spacing w:line="237" w:lineRule="auto"/>
        <w:jc w:val="both"/>
        <w:rPr>
          <w:sz w:val="24"/>
        </w:rPr>
        <w:sectPr w:rsidR="005661DA">
          <w:pgSz w:w="11910" w:h="16840"/>
          <w:pgMar w:top="1020" w:right="580" w:bottom="280" w:left="920" w:header="720" w:footer="720" w:gutter="0"/>
          <w:cols w:space="720"/>
        </w:sectPr>
      </w:pPr>
    </w:p>
    <w:p w:rsidR="005661DA" w:rsidRPr="0093177B" w:rsidRDefault="0093177B" w:rsidP="0093177B">
      <w:pPr>
        <w:tabs>
          <w:tab w:val="left" w:pos="1642"/>
        </w:tabs>
        <w:spacing w:before="88"/>
        <w:rPr>
          <w:sz w:val="24"/>
        </w:rPr>
      </w:pPr>
      <w:r>
        <w:rPr>
          <w:sz w:val="24"/>
        </w:rPr>
        <w:lastRenderedPageBreak/>
        <w:t>-</w:t>
      </w:r>
      <w:r w:rsidRPr="0093177B">
        <w:rPr>
          <w:sz w:val="24"/>
        </w:rPr>
        <w:t>владеть основными жанрами публицистики, создавать собственные письменные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тексты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проблемного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характера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на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актуальные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социально-культурные,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нравственно-этические,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социально-бытовые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темы,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использовать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в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собственной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речи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многообразие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грамматических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форм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лексическое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богатство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языка;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создавать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устное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высказывание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на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лингвистические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темы;</w:t>
      </w:r>
    </w:p>
    <w:p w:rsidR="005661DA" w:rsidRPr="0093177B" w:rsidRDefault="0093177B" w:rsidP="0093177B">
      <w:pPr>
        <w:tabs>
          <w:tab w:val="left" w:pos="1642"/>
        </w:tabs>
        <w:spacing w:before="4" w:line="237" w:lineRule="auto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владеть приемами редактирования текста, используя возможности лексической 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грамм</w:t>
      </w:r>
      <w:r w:rsidRPr="0093177B">
        <w:rPr>
          <w:sz w:val="24"/>
        </w:rPr>
        <w:t>атической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синонимии;</w:t>
      </w:r>
    </w:p>
    <w:p w:rsidR="005661DA" w:rsidRPr="0093177B" w:rsidRDefault="0093177B" w:rsidP="0093177B">
      <w:pPr>
        <w:tabs>
          <w:tab w:val="left" w:pos="1642"/>
        </w:tabs>
        <w:spacing w:before="2" w:line="293" w:lineRule="exact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оценивать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речевое</w:t>
      </w:r>
      <w:r w:rsidRPr="0093177B">
        <w:rPr>
          <w:spacing w:val="-5"/>
          <w:sz w:val="24"/>
        </w:rPr>
        <w:t xml:space="preserve"> </w:t>
      </w:r>
      <w:r w:rsidRPr="0093177B">
        <w:rPr>
          <w:sz w:val="24"/>
        </w:rPr>
        <w:t>высказывание</w:t>
      </w:r>
      <w:r w:rsidRPr="0093177B">
        <w:rPr>
          <w:spacing w:val="-4"/>
          <w:sz w:val="24"/>
        </w:rPr>
        <w:t xml:space="preserve"> </w:t>
      </w:r>
      <w:r w:rsidRPr="0093177B">
        <w:rPr>
          <w:sz w:val="24"/>
        </w:rPr>
        <w:t>с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опорой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на</w:t>
      </w:r>
      <w:r w:rsidRPr="0093177B">
        <w:rPr>
          <w:spacing w:val="-7"/>
          <w:sz w:val="24"/>
        </w:rPr>
        <w:t xml:space="preserve"> </w:t>
      </w:r>
      <w:r w:rsidRPr="0093177B">
        <w:rPr>
          <w:sz w:val="24"/>
        </w:rPr>
        <w:t>полученные</w:t>
      </w:r>
      <w:r w:rsidRPr="0093177B">
        <w:rPr>
          <w:spacing w:val="-4"/>
          <w:sz w:val="24"/>
        </w:rPr>
        <w:t xml:space="preserve"> </w:t>
      </w:r>
      <w:proofErr w:type="spellStart"/>
      <w:r w:rsidRPr="0093177B">
        <w:rPr>
          <w:sz w:val="24"/>
        </w:rPr>
        <w:t>речеведческие</w:t>
      </w:r>
      <w:proofErr w:type="spellEnd"/>
      <w:r w:rsidRPr="0093177B">
        <w:rPr>
          <w:spacing w:val="-4"/>
          <w:sz w:val="24"/>
        </w:rPr>
        <w:t xml:space="preserve"> </w:t>
      </w:r>
      <w:r w:rsidRPr="0093177B">
        <w:rPr>
          <w:sz w:val="24"/>
        </w:rPr>
        <w:t>знания;</w:t>
      </w:r>
    </w:p>
    <w:p w:rsidR="005661DA" w:rsidRPr="0093177B" w:rsidRDefault="0093177B" w:rsidP="0093177B">
      <w:pPr>
        <w:tabs>
          <w:tab w:val="left" w:pos="1642"/>
        </w:tabs>
        <w:spacing w:before="2" w:line="237" w:lineRule="auto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проводить разные виды языкового разбора. Опознавать и анализировать языковые</w:t>
      </w:r>
      <w:r w:rsidRPr="0093177B">
        <w:rPr>
          <w:spacing w:val="-57"/>
          <w:sz w:val="24"/>
        </w:rPr>
        <w:t xml:space="preserve"> </w:t>
      </w:r>
      <w:r w:rsidRPr="0093177B">
        <w:rPr>
          <w:sz w:val="24"/>
        </w:rPr>
        <w:t>единицы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с</w:t>
      </w:r>
      <w:r w:rsidRPr="0093177B">
        <w:rPr>
          <w:spacing w:val="-4"/>
          <w:sz w:val="24"/>
        </w:rPr>
        <w:t xml:space="preserve"> </w:t>
      </w:r>
      <w:r w:rsidRPr="0093177B">
        <w:rPr>
          <w:sz w:val="24"/>
        </w:rPr>
        <w:t>точки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зрения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правильности,</w:t>
      </w:r>
      <w:r w:rsidRPr="0093177B">
        <w:rPr>
          <w:spacing w:val="-3"/>
          <w:sz w:val="24"/>
        </w:rPr>
        <w:t xml:space="preserve"> </w:t>
      </w:r>
      <w:r w:rsidRPr="0093177B">
        <w:rPr>
          <w:sz w:val="24"/>
        </w:rPr>
        <w:t>точности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и уместности</w:t>
      </w:r>
      <w:r w:rsidRPr="0093177B">
        <w:rPr>
          <w:spacing w:val="-2"/>
          <w:sz w:val="24"/>
        </w:rPr>
        <w:t xml:space="preserve"> </w:t>
      </w:r>
      <w:r w:rsidRPr="0093177B">
        <w:rPr>
          <w:sz w:val="24"/>
        </w:rPr>
        <w:t>их</w:t>
      </w:r>
      <w:r w:rsidRPr="0093177B">
        <w:rPr>
          <w:spacing w:val="4"/>
          <w:sz w:val="24"/>
        </w:rPr>
        <w:t xml:space="preserve"> </w:t>
      </w:r>
      <w:r w:rsidRPr="0093177B">
        <w:rPr>
          <w:sz w:val="24"/>
        </w:rPr>
        <w:t>употребления;</w:t>
      </w:r>
    </w:p>
    <w:p w:rsidR="005661DA" w:rsidRPr="0093177B" w:rsidRDefault="0093177B" w:rsidP="0093177B">
      <w:pPr>
        <w:tabs>
          <w:tab w:val="left" w:pos="1642"/>
        </w:tabs>
        <w:spacing w:before="2"/>
        <w:ind w:right="323"/>
        <w:rPr>
          <w:sz w:val="24"/>
        </w:rPr>
      </w:pPr>
      <w:r>
        <w:rPr>
          <w:sz w:val="24"/>
        </w:rPr>
        <w:t>-</w:t>
      </w:r>
      <w:r w:rsidRPr="0093177B">
        <w:rPr>
          <w:sz w:val="24"/>
        </w:rPr>
        <w:t>анализировать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тексты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различных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функциональных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стилей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разновидностей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языка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точки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зрения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содержания,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структуры,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стилевых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особенностей,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эффективности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достижения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поставленных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коммуникативных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задач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</w:t>
      </w:r>
      <w:r w:rsidRPr="0093177B">
        <w:rPr>
          <w:spacing w:val="1"/>
          <w:sz w:val="24"/>
        </w:rPr>
        <w:t xml:space="preserve"> </w:t>
      </w:r>
      <w:r w:rsidRPr="0093177B">
        <w:rPr>
          <w:sz w:val="24"/>
        </w:rPr>
        <w:t>использования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изобразительно-выразительных</w:t>
      </w:r>
      <w:r w:rsidRPr="0093177B">
        <w:rPr>
          <w:spacing w:val="2"/>
          <w:sz w:val="24"/>
        </w:rPr>
        <w:t xml:space="preserve"> </w:t>
      </w:r>
      <w:r w:rsidRPr="0093177B">
        <w:rPr>
          <w:sz w:val="24"/>
        </w:rPr>
        <w:t>средств</w:t>
      </w:r>
      <w:r w:rsidRPr="0093177B">
        <w:rPr>
          <w:spacing w:val="-1"/>
          <w:sz w:val="24"/>
        </w:rPr>
        <w:t xml:space="preserve"> </w:t>
      </w:r>
      <w:r w:rsidRPr="0093177B">
        <w:rPr>
          <w:sz w:val="24"/>
        </w:rPr>
        <w:t>языка.</w:t>
      </w:r>
    </w:p>
    <w:sectPr w:rsidR="005661DA" w:rsidRPr="0093177B">
      <w:pgSz w:w="11910" w:h="16840"/>
      <w:pgMar w:top="102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6DD"/>
    <w:multiLevelType w:val="hybridMultilevel"/>
    <w:tmpl w:val="35EE456A"/>
    <w:lvl w:ilvl="0" w:tplc="89BC5FA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0CF726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FE12B78E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639CE538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257EBA7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5768873C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8160D776">
      <w:numFmt w:val="bullet"/>
      <w:lvlText w:val="•"/>
      <w:lvlJc w:val="left"/>
      <w:pPr>
        <w:ind w:left="6331" w:hanging="140"/>
      </w:pPr>
      <w:rPr>
        <w:rFonts w:hint="default"/>
        <w:lang w:val="ru-RU" w:eastAsia="en-US" w:bidi="ar-SA"/>
      </w:rPr>
    </w:lvl>
    <w:lvl w:ilvl="7" w:tplc="50927A00">
      <w:numFmt w:val="bullet"/>
      <w:lvlText w:val="•"/>
      <w:lvlJc w:val="left"/>
      <w:pPr>
        <w:ind w:left="7350" w:hanging="140"/>
      </w:pPr>
      <w:rPr>
        <w:rFonts w:hint="default"/>
        <w:lang w:val="ru-RU" w:eastAsia="en-US" w:bidi="ar-SA"/>
      </w:rPr>
    </w:lvl>
    <w:lvl w:ilvl="8" w:tplc="B0C60EC2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</w:abstractNum>
  <w:abstractNum w:abstractNumId="1">
    <w:nsid w:val="0EB60CFC"/>
    <w:multiLevelType w:val="hybridMultilevel"/>
    <w:tmpl w:val="A1D4ABE4"/>
    <w:lvl w:ilvl="0" w:tplc="DCE4DAE6">
      <w:numFmt w:val="bullet"/>
      <w:lvlText w:val=""/>
      <w:lvlJc w:val="left"/>
      <w:pPr>
        <w:ind w:left="16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B088BC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06DECF4C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3968D5C8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07103D00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9DBCD04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E98C289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63FE9EB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365849F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>
    <w:nsid w:val="33A162C9"/>
    <w:multiLevelType w:val="hybridMultilevel"/>
    <w:tmpl w:val="04B4A86C"/>
    <w:lvl w:ilvl="0" w:tplc="9FEC9020">
      <w:numFmt w:val="bullet"/>
      <w:lvlText w:val=""/>
      <w:lvlJc w:val="left"/>
      <w:pPr>
        <w:ind w:left="212" w:hanging="70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5AC272E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2" w:tplc="88C08F8A">
      <w:numFmt w:val="bullet"/>
      <w:lvlText w:val="•"/>
      <w:lvlJc w:val="left"/>
      <w:pPr>
        <w:ind w:left="2257" w:hanging="709"/>
      </w:pPr>
      <w:rPr>
        <w:rFonts w:hint="default"/>
        <w:lang w:val="ru-RU" w:eastAsia="en-US" w:bidi="ar-SA"/>
      </w:rPr>
    </w:lvl>
    <w:lvl w:ilvl="3" w:tplc="44B8AD96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ECF4E8D4">
      <w:numFmt w:val="bullet"/>
      <w:lvlText w:val="•"/>
      <w:lvlJc w:val="left"/>
      <w:pPr>
        <w:ind w:left="4294" w:hanging="709"/>
      </w:pPr>
      <w:rPr>
        <w:rFonts w:hint="default"/>
        <w:lang w:val="ru-RU" w:eastAsia="en-US" w:bidi="ar-SA"/>
      </w:rPr>
    </w:lvl>
    <w:lvl w:ilvl="5" w:tplc="C80E33EE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6" w:tplc="B13CD4AA">
      <w:numFmt w:val="bullet"/>
      <w:lvlText w:val="•"/>
      <w:lvlJc w:val="left"/>
      <w:pPr>
        <w:ind w:left="6331" w:hanging="709"/>
      </w:pPr>
      <w:rPr>
        <w:rFonts w:hint="default"/>
        <w:lang w:val="ru-RU" w:eastAsia="en-US" w:bidi="ar-SA"/>
      </w:rPr>
    </w:lvl>
    <w:lvl w:ilvl="7" w:tplc="FE162D74">
      <w:numFmt w:val="bullet"/>
      <w:lvlText w:val="•"/>
      <w:lvlJc w:val="left"/>
      <w:pPr>
        <w:ind w:left="7350" w:hanging="709"/>
      </w:pPr>
      <w:rPr>
        <w:rFonts w:hint="default"/>
        <w:lang w:val="ru-RU" w:eastAsia="en-US" w:bidi="ar-SA"/>
      </w:rPr>
    </w:lvl>
    <w:lvl w:ilvl="8" w:tplc="2CCA9ACC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61DA"/>
    <w:rsid w:val="005661DA"/>
    <w:rsid w:val="0093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1" w:right="2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41" w:right="2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1224</Words>
  <Characters>6980</Characters>
  <Application>Microsoft Office Word</Application>
  <DocSecurity>0</DocSecurity>
  <Lines>58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</dc:title>
  <dc:creator>Savincev</dc:creator>
  <cp:lastModifiedBy>user</cp:lastModifiedBy>
  <cp:revision>3</cp:revision>
  <dcterms:created xsi:type="dcterms:W3CDTF">2021-09-02T19:42:00Z</dcterms:created>
  <dcterms:modified xsi:type="dcterms:W3CDTF">2021-10-14T14:14:00Z</dcterms:modified>
</cp:coreProperties>
</file>