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417" w:rsidRPr="00F67417" w:rsidRDefault="00F67417" w:rsidP="00F67417">
      <w:pPr>
        <w:pStyle w:val="c2c12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</w:rPr>
        <w:t xml:space="preserve">                                                                                                   </w:t>
      </w:r>
      <w:r w:rsidRPr="00F67417">
        <w:rPr>
          <w:b/>
          <w:bCs/>
          <w:color w:val="000000"/>
        </w:rPr>
        <w:t>Пояснительная записка</w:t>
      </w:r>
    </w:p>
    <w:p w:rsidR="00F67417" w:rsidRPr="00F67417" w:rsidRDefault="00F67417" w:rsidP="00F6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417" w:rsidRPr="00F67417" w:rsidRDefault="00F67417" w:rsidP="00F67417">
      <w:pPr>
        <w:shd w:val="clear" w:color="auto" w:fill="FFFFFF"/>
        <w:spacing w:after="0" w:line="240" w:lineRule="auto"/>
        <w:ind w:left="5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 калмыцкому языку разработана для обучения учащихся 3 класса МКОУ «Бага-Тугтунская СОШ»</w:t>
      </w:r>
    </w:p>
    <w:p w:rsidR="00F67417" w:rsidRPr="00F67417" w:rsidRDefault="00F67417" w:rsidP="00F67417">
      <w:pPr>
        <w:shd w:val="clear" w:color="auto" w:fill="FFFFFF"/>
        <w:spacing w:after="0" w:line="240" w:lineRule="auto"/>
        <w:ind w:left="5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7417" w:rsidRPr="00F67417" w:rsidRDefault="00F67417" w:rsidP="00F67417">
      <w:pPr>
        <w:shd w:val="clear" w:color="auto" w:fill="FFFFFF"/>
        <w:spacing w:after="0" w:line="240" w:lineRule="auto"/>
        <w:ind w:left="56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7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Рабочая программа   по калмыцкому языку составлена на основе:</w:t>
      </w:r>
    </w:p>
    <w:p w:rsidR="00F67417" w:rsidRPr="00F67417" w:rsidRDefault="00F67417" w:rsidP="00F6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7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Федерального компонента государственного стандарта образования </w:t>
      </w:r>
      <w:smartTag w:uri="urn:schemas-microsoft-com:office:smarttags" w:element="metricconverter">
        <w:smartTagPr>
          <w:attr w:name="ProductID" w:val="2011 г"/>
        </w:smartTagPr>
        <w:r w:rsidRPr="00F67417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2011 г</w:t>
        </w:r>
      </w:smartTag>
      <w:r w:rsidRPr="00F67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примерной программы начального общего образования по калмыцкому языку для 1-4 классов общеобразовательных школ авторов Аристаевой Н.Д.; Богаевой Л.Ф.</w:t>
      </w:r>
    </w:p>
    <w:p w:rsidR="00F67417" w:rsidRPr="00F67417" w:rsidRDefault="00F67417" w:rsidP="00F67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741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образовательная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  «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новая школа» (документы и проекты) </w:t>
      </w:r>
    </w:p>
    <w:p w:rsidR="00F67417" w:rsidRPr="00F67417" w:rsidRDefault="00F67417" w:rsidP="00F674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РФ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«Об образовании».  </w:t>
      </w:r>
    </w:p>
    <w:p w:rsidR="00F67417" w:rsidRPr="00F67417" w:rsidRDefault="00F67417" w:rsidP="00F674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Закона РКо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языках народов Республики Калмыкия» </w:t>
      </w:r>
      <w:smartTag w:uri="urn:schemas-microsoft-com:office:smarttags" w:element="metricconverter">
        <w:smartTagPr>
          <w:attr w:name="ProductID" w:val="1999 г"/>
        </w:smartTagPr>
        <w:r w:rsidRPr="00F674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1999 г</w:t>
        </w:r>
      </w:smartTag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7417" w:rsidRPr="00F67417" w:rsidRDefault="00F67417" w:rsidP="00F6741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-Закона   РК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Образовании».</w:t>
      </w:r>
      <w:r w:rsidRPr="00F67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67417" w:rsidRPr="00F67417" w:rsidRDefault="00F67417" w:rsidP="00F67417">
      <w:pPr>
        <w:shd w:val="clear" w:color="auto" w:fill="FFFFFF"/>
        <w:spacing w:after="0" w:line="240" w:lineRule="auto"/>
        <w:ind w:left="568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Цели: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Учебные:</w:t>
      </w:r>
    </w:p>
    <w:p w:rsidR="00F67417" w:rsidRPr="00F67417" w:rsidRDefault="00F67417" w:rsidP="00F6741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коммуникативной компетенции элементарного уровня в устных (аудирование и говорение) и письменных (чтение и письмо) видах речевой деятельности;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417" w:rsidRPr="00F67417" w:rsidRDefault="00F67417" w:rsidP="00F6741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учащихся социальных умений с использованием калмыцкого языка, изучение культуры калмыцкого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  других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народов нашей республики, знакомство с  фольклором и детской художественной литературой, расширение кругозора и развитие межкультурных представлений;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7417" w:rsidRPr="00F67417" w:rsidRDefault="00F67417" w:rsidP="00F6741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калмыцкого языка и расширение познавательных интересов);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Воспитательные:</w:t>
      </w:r>
    </w:p>
    <w:p w:rsidR="00F67417" w:rsidRPr="00F67417" w:rsidRDefault="00F67417" w:rsidP="00F6741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нравственных качеств личности младшего школьника, толерантного отношения и уважения к представителям иных культур, ответственного отношения к учёбе и порученному делу, чувства патриотизма.</w:t>
      </w:r>
    </w:p>
    <w:p w:rsidR="00F67417" w:rsidRPr="00F67417" w:rsidRDefault="00F67417" w:rsidP="00F6741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417" w:rsidRPr="00F67417" w:rsidRDefault="00F67417" w:rsidP="00F67417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формировать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младших школьников отношение калмыцкому языку как средству межличностного и межкультурного общения на основе взаимопонимания с теми, кто говорит и пишет на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калмыцком  языке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как средству познавательной деятельности через устное общение, чтение, слушание и письменную речь;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развивать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доступном уровне системные языковые представления младших школьников о калмыцком языке, его функционировании в устной и письменной речи, расширяя лингвистический кругозор учащихся и обеспечивая усвоение лексико-грамматических средств;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создавать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воспитывать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качества личности учащихся начальной школы, их нравственно-ценностную ориентацию, эмоциональную сферу, а также познавательные способности, мышление и творчество в ходе овладения языковыми знаниями на коммуникативной основе;   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-  включат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 обучать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 </w:t>
      </w: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417" w:rsidRPr="00F67417" w:rsidRDefault="00F67417" w:rsidP="00F6741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и </w:t>
      </w:r>
      <w:proofErr w:type="gramStart"/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 предмета</w:t>
      </w:r>
      <w:proofErr w:type="gramEnd"/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«Калмыцкий язык» в учебном плане школы</w:t>
      </w:r>
    </w:p>
    <w:p w:rsidR="00F67417" w:rsidRPr="00F67417" w:rsidRDefault="00F67417" w:rsidP="00F6741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(образовательному) плану образовательных учреждений РК всего на изучение калмыцкого языка в начальной школе выделяется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году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 часов: в 3 классе–  3  часа  в  неделю.</w:t>
      </w:r>
    </w:p>
    <w:p w:rsidR="00F67417" w:rsidRPr="00F67417" w:rsidRDefault="00F67417" w:rsidP="00F6741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7" w:rsidRPr="00F67417" w:rsidRDefault="00F67417" w:rsidP="00F67417">
      <w:pPr>
        <w:shd w:val="clear" w:color="auto" w:fill="FFFFFF"/>
        <w:spacing w:after="0" w:line="216" w:lineRule="atLeast"/>
        <w:ind w:left="56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Калмыцкий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 входит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общеобразовательную область «Филология».   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калмыцкого языка в общеобразовательных учреждениях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 начинается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подготовительного  класса.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очередь, изучение калмыцкого языка способствует развитию речевых способностей младших школьников, что положительно сказывается на развитии речи учащихся на родном языке, в частности, умении слушать партнера, расширить словарный запас младшего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 .</w:t>
      </w:r>
      <w:proofErr w:type="gramEnd"/>
    </w:p>
    <w:p w:rsidR="00F67417" w:rsidRPr="00F67417" w:rsidRDefault="00F67417" w:rsidP="00F6741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Обучение калмыцкому языку на начальной ступени (1– 4 классы) обладает выраженной спецификой по сравнению с последующими ступенями. На первых годах обучения происходит интенсивное накопление языковых средств, необходимых для решения достаточно широкого круга коммуникативных задач. В дальнейшем на старших ступенях обучения учащиеся будут решать эти же за дачи в других ситуациях общения, в рамках новых тем. Однако первоначальное накопление языковых и речевых средств происходит именно на первой ступени. При этом существенное влияние на эффективность процесса обучения оказывает динамика накопления языковых средств, последовательность, обоснованность и интенсивность их введения.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об используемом УМК.</w:t>
      </w:r>
    </w:p>
    <w:p w:rsidR="00F67417" w:rsidRPr="00F67417" w:rsidRDefault="00F67417" w:rsidP="00F67417">
      <w:p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 УМК </w:t>
      </w: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«Калмыцкий язык</w:t>
      </w:r>
      <w:proofErr w:type="gramStart"/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  </w:t>
      </w:r>
      <w:proofErr w:type="gramEnd"/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3 класса обучения включает в себя: 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учебное пособие «Уйнр». Бакланова Г.Б., Корнусова Б.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Э.,Санджи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-Горяева Н.Х.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Элиста: АУ РК «РИА «Калмыкия»,2017;</w:t>
      </w:r>
    </w:p>
    <w:p w:rsidR="00F67417" w:rsidRPr="00F67417" w:rsidRDefault="00F67417" w:rsidP="00F67417">
      <w:pPr>
        <w:spacing w:after="0" w:line="25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рабочая тетрадь «Уйнр» Бакланова Г.Б., Корнусова Б.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Э.,Санджи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-Горяева Н.Х.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Элиста: АУ РК «РИА «Калмыкия»,2017;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 УМК  для начальной школы: 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сохранены все методические принципы, на которых строится курс для начальных классов; </w:t>
      </w:r>
    </w:p>
    <w:p w:rsidR="00F67417" w:rsidRPr="00F67417" w:rsidRDefault="00F67417" w:rsidP="00F6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каждый учебник имеет свои красочные иллюстрации и оригинальных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героев;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тетради входят  проверочные задания, выполняемые письменно;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Информация о количестве учебных часов: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базисному (образовательному) плану образовательных учреждений РК всего на изучение калмыцкого языка в начальной школе выделяется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 году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370 часов, по 102 часа в 3 классе (из  расчета  3 часа  в  неделю).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 приказу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 графику  проведения контрольных  работ  предусмотрены следующие  контрольные  работы: итоговые тематические контрольные работы и  итоговая годовая  контрольная  работа.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 4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тематических контрольных работы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Формы организации образовательного процесса:</w:t>
      </w:r>
    </w:p>
    <w:p w:rsidR="00F67417" w:rsidRPr="00F67417" w:rsidRDefault="00F67417" w:rsidP="00F674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творческая деятельность;</w:t>
      </w:r>
    </w:p>
    <w:p w:rsidR="00F67417" w:rsidRPr="00F67417" w:rsidRDefault="00F67417" w:rsidP="00F674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исследовательские проекты;</w:t>
      </w:r>
    </w:p>
    <w:p w:rsidR="00F67417" w:rsidRPr="00F67417" w:rsidRDefault="00F67417" w:rsidP="00F674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публичные презентации;</w:t>
      </w:r>
    </w:p>
    <w:p w:rsidR="00F67417" w:rsidRPr="00F67417" w:rsidRDefault="00F67417" w:rsidP="00F674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самостоятельная деятельность;</w:t>
      </w:r>
    </w:p>
    <w:p w:rsidR="00F67417" w:rsidRPr="00F67417" w:rsidRDefault="00F67417" w:rsidP="00F6741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практическая деятельность (составление диалогов, драматизация </w:t>
      </w:r>
      <w:proofErr w:type="gramStart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диалогов,  монологов</w:t>
      </w:r>
      <w:proofErr w:type="gramEnd"/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ролевые игры и т.д.).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обучения: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Дидактико-технологическое обеспечение учебного процесса</w:t>
      </w:r>
      <w:r w:rsidRPr="00F674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7417" w:rsidRPr="00F67417" w:rsidRDefault="00F67417" w:rsidP="00F67417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 тесты,</w:t>
      </w:r>
    </w:p>
    <w:p w:rsidR="00F67417" w:rsidRPr="00F67417" w:rsidRDefault="00F67417" w:rsidP="00F67417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задания;</w:t>
      </w:r>
    </w:p>
    <w:p w:rsidR="00F67417" w:rsidRPr="00F67417" w:rsidRDefault="00F67417" w:rsidP="00F67417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 практических работ;</w:t>
      </w:r>
    </w:p>
    <w:p w:rsidR="00F67417" w:rsidRPr="00F67417" w:rsidRDefault="00F67417" w:rsidP="00F67417">
      <w:pPr>
        <w:numPr>
          <w:ilvl w:val="0"/>
          <w:numId w:val="4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проектной деятельности.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Дидактико-технологическое оснащение учебного процесса:</w:t>
      </w:r>
    </w:p>
    <w:p w:rsidR="00F67417" w:rsidRPr="00F67417" w:rsidRDefault="00F67417" w:rsidP="00F67417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для контрольных работ;</w:t>
      </w:r>
    </w:p>
    <w:p w:rsidR="00F67417" w:rsidRPr="00F67417" w:rsidRDefault="00F67417" w:rsidP="00F67417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раздаточный материал для контрольных работ,</w:t>
      </w:r>
    </w:p>
    <w:p w:rsidR="00F67417" w:rsidRPr="00F67417" w:rsidRDefault="00F67417" w:rsidP="00F67417">
      <w:pPr>
        <w:numPr>
          <w:ilvl w:val="0"/>
          <w:numId w:val="5"/>
        </w:numPr>
        <w:shd w:val="clear" w:color="auto" w:fill="FFFFFF"/>
        <w:spacing w:after="0" w:line="240" w:lineRule="auto"/>
        <w:ind w:left="9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тесты;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реализации программы:    </w:t>
      </w:r>
    </w:p>
    <w:p w:rsidR="00F67417" w:rsidRPr="00F67417" w:rsidRDefault="00F67417" w:rsidP="00F67417">
      <w:pPr>
        <w:numPr>
          <w:ilvl w:val="0"/>
          <w:numId w:val="6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фронтальная;</w:t>
      </w:r>
    </w:p>
    <w:p w:rsidR="00F67417" w:rsidRPr="00F67417" w:rsidRDefault="00F67417" w:rsidP="00F67417">
      <w:pPr>
        <w:numPr>
          <w:ilvl w:val="0"/>
          <w:numId w:val="6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парная;</w:t>
      </w:r>
    </w:p>
    <w:p w:rsidR="00F67417" w:rsidRPr="00F67417" w:rsidRDefault="00F67417" w:rsidP="00F67417">
      <w:pPr>
        <w:numPr>
          <w:ilvl w:val="0"/>
          <w:numId w:val="6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групповая;</w:t>
      </w:r>
    </w:p>
    <w:p w:rsidR="00F67417" w:rsidRPr="00F67417" w:rsidRDefault="00F67417" w:rsidP="00F67417">
      <w:pPr>
        <w:numPr>
          <w:ilvl w:val="0"/>
          <w:numId w:val="6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индивидуальная.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реализации программы:</w:t>
      </w:r>
    </w:p>
    <w:p w:rsidR="00F67417" w:rsidRPr="00F67417" w:rsidRDefault="00F67417" w:rsidP="00F67417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объяснительно-иллюстрированный</w:t>
      </w:r>
    </w:p>
    <w:p w:rsidR="00F67417" w:rsidRPr="00F67417" w:rsidRDefault="00F67417" w:rsidP="00F67417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</w:p>
    <w:p w:rsidR="00F67417" w:rsidRPr="00F67417" w:rsidRDefault="00F67417" w:rsidP="00F67417">
      <w:pPr>
        <w:numPr>
          <w:ilvl w:val="0"/>
          <w:numId w:val="7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и средства:</w:t>
      </w:r>
    </w:p>
    <w:p w:rsidR="00F67417" w:rsidRPr="00F67417" w:rsidRDefault="00F67417" w:rsidP="00F67417">
      <w:pPr>
        <w:numPr>
          <w:ilvl w:val="0"/>
          <w:numId w:val="8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уроки</w:t>
      </w:r>
    </w:p>
    <w:p w:rsidR="00F67417" w:rsidRPr="00F67417" w:rsidRDefault="00F67417" w:rsidP="00F67417">
      <w:pPr>
        <w:numPr>
          <w:ilvl w:val="0"/>
          <w:numId w:val="8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уроки</w:t>
      </w:r>
    </w:p>
    <w:p w:rsidR="00F67417" w:rsidRPr="00F67417" w:rsidRDefault="00F67417" w:rsidP="00F67417">
      <w:pPr>
        <w:numPr>
          <w:ilvl w:val="0"/>
          <w:numId w:val="8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</w:t>
      </w:r>
    </w:p>
    <w:p w:rsidR="00F67417" w:rsidRPr="00F67417" w:rsidRDefault="00F67417" w:rsidP="00F67417">
      <w:pPr>
        <w:numPr>
          <w:ilvl w:val="0"/>
          <w:numId w:val="8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изучение материала</w:t>
      </w:r>
    </w:p>
    <w:p w:rsidR="00F67417" w:rsidRPr="00F67417" w:rsidRDefault="00F67417" w:rsidP="00F67417">
      <w:pPr>
        <w:numPr>
          <w:ilvl w:val="0"/>
          <w:numId w:val="8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комбинированные уроки</w:t>
      </w:r>
    </w:p>
    <w:p w:rsidR="00F67417" w:rsidRPr="00F67417" w:rsidRDefault="00F67417" w:rsidP="00F67417">
      <w:pPr>
        <w:shd w:val="clear" w:color="auto" w:fill="FFFFFF"/>
        <w:spacing w:after="0" w:line="216" w:lineRule="atLeast"/>
        <w:ind w:firstLine="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диагностики уровня знаний, умений и навыков:</w:t>
      </w:r>
    </w:p>
    <w:p w:rsidR="00F67417" w:rsidRPr="00F67417" w:rsidRDefault="00F67417" w:rsidP="00F67417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диктанты</w:t>
      </w:r>
    </w:p>
    <w:p w:rsidR="00F67417" w:rsidRPr="00F67417" w:rsidRDefault="00F67417" w:rsidP="00F67417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тесты</w:t>
      </w:r>
    </w:p>
    <w:p w:rsidR="00F67417" w:rsidRPr="00F67417" w:rsidRDefault="00F67417" w:rsidP="00F67417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аудирования</w:t>
      </w:r>
    </w:p>
    <w:p w:rsidR="00F67417" w:rsidRPr="00F67417" w:rsidRDefault="00F67417" w:rsidP="00F67417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монологического высказывания</w:t>
      </w:r>
    </w:p>
    <w:p w:rsidR="00F67417" w:rsidRPr="00F67417" w:rsidRDefault="00F67417" w:rsidP="00F67417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чтения</w:t>
      </w:r>
    </w:p>
    <w:p w:rsidR="00F67417" w:rsidRPr="00F67417" w:rsidRDefault="00F67417" w:rsidP="00F67417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</w:p>
    <w:p w:rsidR="00F67417" w:rsidRPr="00F67417" w:rsidRDefault="00F67417" w:rsidP="00F67417">
      <w:pPr>
        <w:numPr>
          <w:ilvl w:val="0"/>
          <w:numId w:val="9"/>
        </w:numPr>
        <w:shd w:val="clear" w:color="auto" w:fill="FFFFFF"/>
        <w:spacing w:after="0" w:line="240" w:lineRule="auto"/>
        <w:ind w:left="1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</w:t>
      </w:r>
      <w:r w:rsidRPr="00F6741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F67417" w:rsidRPr="00F67417" w:rsidRDefault="00F67417" w:rsidP="00F674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И ФОРМЫ ПРОМЕЖУТОЧНОГО И ИТОГОВОГО КОНТРОЛЯ</w:t>
      </w:r>
    </w:p>
    <w:p w:rsidR="00F67417" w:rsidRPr="00F67417" w:rsidRDefault="00F67417" w:rsidP="00F6741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и устные задания в учебнике, обобщающие изученный материал; </w:t>
      </w:r>
    </w:p>
    <w:p w:rsidR="00F67417" w:rsidRPr="00F67417" w:rsidRDefault="00F67417" w:rsidP="00F6741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Игры на закрепление изученного языкового материала; </w:t>
      </w:r>
    </w:p>
    <w:p w:rsidR="00F67417" w:rsidRPr="00F67417" w:rsidRDefault="00F67417" w:rsidP="00F6741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Раздел в рабочей тетради на закрепление изученного языкового материала во всех видах речевой деятельности; </w:t>
      </w:r>
    </w:p>
    <w:p w:rsidR="00F67417" w:rsidRPr="00F67417" w:rsidRDefault="00F67417" w:rsidP="00F6741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Задания в учебнике, направленные на самооценку и самоконтроль знаний материала; </w:t>
      </w:r>
    </w:p>
    <w:p w:rsidR="00F67417" w:rsidRPr="00F67417" w:rsidRDefault="00F67417" w:rsidP="00F6741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Творческие работы; </w:t>
      </w:r>
    </w:p>
    <w:p w:rsidR="00F67417" w:rsidRPr="00F67417" w:rsidRDefault="00F67417" w:rsidP="00F6741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Тесты;</w:t>
      </w:r>
    </w:p>
    <w:p w:rsidR="00F67417" w:rsidRPr="00F67417" w:rsidRDefault="00F67417" w:rsidP="00F6741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Диктанты, срезы, зачеты. </w:t>
      </w:r>
    </w:p>
    <w:p w:rsidR="00F67417" w:rsidRPr="00F67417" w:rsidRDefault="00F67417" w:rsidP="00F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417" w:rsidRPr="00F67417" w:rsidRDefault="00F67417" w:rsidP="00F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417" w:rsidRPr="00F67417" w:rsidRDefault="00F67417" w:rsidP="00F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F67417" w:rsidRPr="00F67417" w:rsidRDefault="00F67417" w:rsidP="00F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F67417" w:rsidRPr="00F67417" w:rsidRDefault="00F67417" w:rsidP="00F67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552"/>
      </w:tblGrid>
      <w:tr w:rsidR="00F67417" w:rsidRPr="00F67417" w:rsidTr="00F44125">
        <w:tc>
          <w:tcPr>
            <w:tcW w:w="5778" w:type="dxa"/>
          </w:tcPr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2552" w:type="dxa"/>
          </w:tcPr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67417" w:rsidRPr="00F67417" w:rsidTr="00F44125">
        <w:tc>
          <w:tcPr>
            <w:tcW w:w="5778" w:type="dxa"/>
          </w:tcPr>
          <w:p w:rsidR="00F67417" w:rsidRPr="00F67417" w:rsidRDefault="00F67417" w:rsidP="00F67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  <w:p w:rsidR="00F67417" w:rsidRPr="00F67417" w:rsidRDefault="00F67417" w:rsidP="00F67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Медрл</w:t>
            </w:r>
            <w:proofErr w:type="gramEnd"/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 xml:space="preserve"> - ик зөөр</w:t>
            </w:r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</w:tcPr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67417" w:rsidRPr="00F67417" w:rsidTr="00F44125">
        <w:tc>
          <w:tcPr>
            <w:tcW w:w="5778" w:type="dxa"/>
          </w:tcPr>
          <w:p w:rsidR="00F67417" w:rsidRPr="00F67417" w:rsidRDefault="00F67417" w:rsidP="00F6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552" w:type="dxa"/>
          </w:tcPr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7417" w:rsidRPr="00F67417" w:rsidTr="00F44125">
        <w:tc>
          <w:tcPr>
            <w:tcW w:w="5778" w:type="dxa"/>
          </w:tcPr>
          <w:p w:rsidR="00F67417" w:rsidRPr="00F67417" w:rsidRDefault="00F67417" w:rsidP="00F6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n-MN" w:eastAsia="ru-RU"/>
              </w:rPr>
              <w:t>«Сән гиичд күн байрлдг»</w:t>
            </w:r>
            <w:r w:rsidRPr="00F6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67417" w:rsidRPr="00F67417" w:rsidTr="00F44125">
        <w:tc>
          <w:tcPr>
            <w:tcW w:w="5778" w:type="dxa"/>
          </w:tcPr>
          <w:p w:rsidR="00F67417" w:rsidRPr="00F67417" w:rsidRDefault="00F67417" w:rsidP="00F6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552" w:type="dxa"/>
          </w:tcPr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44125">
        <w:trPr>
          <w:trHeight w:val="410"/>
        </w:trPr>
        <w:tc>
          <w:tcPr>
            <w:tcW w:w="5778" w:type="dxa"/>
          </w:tcPr>
          <w:p w:rsidR="00F67417" w:rsidRPr="00F67417" w:rsidRDefault="00F67417" w:rsidP="00F6741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74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«Кү күндлхлә, кишг ирдг»</w:t>
            </w:r>
          </w:p>
        </w:tc>
        <w:tc>
          <w:tcPr>
            <w:tcW w:w="2552" w:type="dxa"/>
          </w:tcPr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F67417" w:rsidRPr="00F67417" w:rsidTr="00F44125">
        <w:tc>
          <w:tcPr>
            <w:tcW w:w="5778" w:type="dxa"/>
          </w:tcPr>
          <w:p w:rsidR="00F67417" w:rsidRPr="00F67417" w:rsidRDefault="00F67417" w:rsidP="00F6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четверть.</w:t>
            </w:r>
          </w:p>
        </w:tc>
        <w:tc>
          <w:tcPr>
            <w:tcW w:w="2552" w:type="dxa"/>
          </w:tcPr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7417" w:rsidRPr="00F67417" w:rsidTr="00F44125">
        <w:tc>
          <w:tcPr>
            <w:tcW w:w="5778" w:type="dxa"/>
          </w:tcPr>
          <w:p w:rsidR="00F67417" w:rsidRPr="00F67417" w:rsidRDefault="00F67417" w:rsidP="00F6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674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«Эвин экн - тосн»</w:t>
            </w:r>
          </w:p>
        </w:tc>
        <w:tc>
          <w:tcPr>
            <w:tcW w:w="2552" w:type="dxa"/>
          </w:tcPr>
          <w:p w:rsidR="00F67417" w:rsidRPr="00F67417" w:rsidRDefault="00F67417" w:rsidP="00F67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67417" w:rsidRPr="00F67417" w:rsidTr="00F44125">
        <w:trPr>
          <w:trHeight w:val="297"/>
        </w:trPr>
        <w:tc>
          <w:tcPr>
            <w:tcW w:w="8330" w:type="dxa"/>
            <w:gridSpan w:val="2"/>
          </w:tcPr>
          <w:p w:rsidR="00F67417" w:rsidRPr="00F67417" w:rsidRDefault="00F67417" w:rsidP="00F6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7417" w:rsidRPr="00F67417" w:rsidRDefault="00F67417" w:rsidP="00F6741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учащихся.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калмыцкого языка ученик должен: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Слушание: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выделить главную мысль в тексте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обыграть короткий рассказ, сказку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значение слов в тексте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Говорение: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составлять текст по картинке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рассказать о себе, о своей школе, о селе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наизусть рассказать 4-5 стихотворений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3.Чтение: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чтении текста в объеме 55-60 слов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переводить слова, словосочетания, предложения на заданную тему с русского языка на калмыцкий язык, с калмыцкого языка на русский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отчетливо выразительно читать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4.Письмо: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безошибочно списывать текст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выписывать из текста словосочетания, предложения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на 2-3 вопроса по тексту</w:t>
      </w:r>
    </w:p>
    <w:p w:rsid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4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писать под диктовку 5-6 простых предложений</w:t>
      </w:r>
    </w:p>
    <w:p w:rsidR="00F67417" w:rsidRPr="00F67417" w:rsidRDefault="00F67417" w:rsidP="00F6741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7417" w:rsidRPr="00F67417" w:rsidRDefault="00F67417" w:rsidP="00F67417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67417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Хальмг келлһ өргҗүллһнә болн хальмг келнә көтлвр</w:t>
      </w:r>
    </w:p>
    <w:p w:rsidR="00F67417" w:rsidRPr="00F67417" w:rsidRDefault="00F67417" w:rsidP="00F674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 w:rsidRPr="00F67417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3 класс (долан хонгт 3ч) </w:t>
      </w:r>
    </w:p>
    <w:p w:rsidR="00F67417" w:rsidRPr="00F67417" w:rsidRDefault="00F67417" w:rsidP="00F6741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</w:pPr>
      <w:r w:rsidRPr="00F67417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 xml:space="preserve">I –гчдөрвнә   – </w:t>
      </w:r>
      <w:r w:rsidRPr="00F67417">
        <w:rPr>
          <w:rFonts w:ascii="Times New Roman" w:eastAsia="Times New Roman" w:hAnsi="Times New Roman" w:cs="Times New Roman"/>
          <w:b/>
          <w:lang w:val="mn-MN" w:eastAsia="ru-RU"/>
        </w:rPr>
        <w:t>27ч</w:t>
      </w:r>
      <w:r w:rsidRPr="00F67417">
        <w:rPr>
          <w:rFonts w:ascii="Times New Roman" w:eastAsia="Times New Roman" w:hAnsi="Times New Roman" w:cs="Times New Roman"/>
          <w:b/>
          <w:sz w:val="24"/>
          <w:szCs w:val="24"/>
          <w:lang w:val="mn-MN" w:eastAsia="ru-RU"/>
        </w:rPr>
        <w:t>II  дөрвнә -21 час   III дөрвнә -30 час  IV дөрвнә- 24час. Ут турштан – 102 час</w:t>
      </w:r>
    </w:p>
    <w:tbl>
      <w:tblPr>
        <w:tblStyle w:val="11"/>
        <w:tblpPr w:leftFromText="180" w:rightFromText="180" w:vertAnchor="text" w:horzAnchor="margin" w:tblpY="410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77"/>
        <w:gridCol w:w="850"/>
        <w:gridCol w:w="993"/>
        <w:gridCol w:w="108"/>
        <w:gridCol w:w="1026"/>
        <w:gridCol w:w="1383"/>
        <w:gridCol w:w="2410"/>
        <w:gridCol w:w="2268"/>
        <w:gridCol w:w="1843"/>
        <w:gridCol w:w="1276"/>
        <w:gridCol w:w="1026"/>
      </w:tblGrid>
      <w:tr w:rsidR="00F67417" w:rsidRPr="00F67417" w:rsidTr="00F67417">
        <w:trPr>
          <w:trHeight w:val="10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Кичәл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Кичәлин седв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Часин то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Цаг болзг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Дөңцл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eastAsia="Calibri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Көдлмшинянзс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eastAsia="Calibri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Үүлдврин бәәдл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Эркн чадвр болн дасмҗ Осваиваемые учебные навыки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Метапредметн чадвр Осваиваемые метапредметные умения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Герин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Шишлңтемдг</w:t>
            </w: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F67417" w:rsidRPr="00F67417" w:rsidTr="00F67417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 xml:space="preserve">I –гчдөрвнә  – 27ч  </w:t>
            </w:r>
          </w:p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Келлһөргҗүллһ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>н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әтөр: </w:t>
            </w:r>
            <w:proofErr w:type="gramStart"/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« 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>Медрл</w:t>
            </w:r>
            <w:proofErr w:type="gramEnd"/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 xml:space="preserve"> - ик зөөр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Эндр ямаран байрин өдр?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Медрлин өдрин болн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Зая-Пандитын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туск күүндвр тогталһн; тод бичгин “Цаһан толһа” шинҗллһн.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Медрлин өдрин чинринь тодлҗ келдг, школын тускар күүндврт орлцдг чадвр авлһн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Сурһульчнриг хошадар көдлдгдасхх.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«Зая Пандита –алдр номт» гидг төрәр күүндвр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Зунар альдаран йоввч?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eastAsia="Calibri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Зуни амрлһна тускар күүндвр тогталһн;Үүлдәгчин өдгә болн өңгрсн цагин туск таблиц шинҗллһн болн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Зуни амрлһна  тускар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җ чадлһн.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Бийиннь амрлһна тускар келҗ, талдан күүнлә күүндҗ чадлһн.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«Зуни амрлһн» гидг ахр келвр тогтах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rPr>
          <w:trHeight w:val="59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Школурн яһҗ күрвч?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Келвр умшад сурврт хәрү өглһн; хаалһин закана туск күүндвр тогталһн; шин үгмүд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Келсиг соңсдг,  дахад келдг чадвр авлһн.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Багшин келсиг соӊсч, медҗ  чадлһн.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4х.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Өцклдүр ю кеввч?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Һаха сар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Зургуд шинҗләд, шин үгмүд тодллһн; сурврт хәрү өглһн;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Өцклдүр ю кеввч? гидг сурврт  хәрү өгдг үгмүд келлһндән олзллһн.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9х.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Амрл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һна өдрән яһҗ давулвч?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сонсад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шин үгмүд тодллһ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н; урднь дассан давтлһн;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Амрлһна өдрин тускар эврән сурҗ болн келҗ 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eastAsia="Calibri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10х.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Чи ю хулдҗ аввч?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хошадар, 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Келвр умшад даалһвр күцәлһн; “Хувцн”, “Зер-земш, тәрә-темсн”, “Хот-хол” гидг төрмүдәр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eastAsia="Calibri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Дассн үгмүд, үгин ниицлһс келлһндән олзлҗ  чадлһн.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Багшин келсиг соӊсч, медҗ  чадлһн.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11х.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7-8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Ямаран аңгуд үзвч?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“Герин мал”, “Зерлг аңгуд” гидг төрмүдәр дассан давтлһн;  күүндвр тогталһн.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Ангудын тускар сурҗ болн келҗ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Сурһульчнриг хошадар көдлдгдасхх.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8х. 3-гч даалһвр;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2-3 т/туульс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Чи кезә төрләч?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Җилин дөрвн цаг, җилин сармуд, то давтлһн; шин үмүд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тодллһн; күүндвр тогталһн.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Дассн үгмүд келлһндән олзлҗ  чадлһн.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Даслур 13х. 1-гч даалһвр (Шин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 xml:space="preserve">үгмүд тодлх)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Чи кенлә таньлдвч?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болн шин үгмүд олзлад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Чи кенлә таньлдвч? гидг сурврт хәрү өгч чадлһн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Күүндлдәнә йовцд күүнә келсиг медлһн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10х. 5-гч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lang w:eastAsia="ru-RU"/>
              </w:rPr>
            </w:pPr>
            <w:r w:rsidRPr="00F67417">
              <w:rPr>
                <w:rFonts w:ascii="Times New Roman" w:eastAsia="Calibri" w:hAnsi="Times New Roman"/>
                <w:lang w:val="mn-MN" w:eastAsia="ru-RU"/>
              </w:rPr>
              <w:t>Ямаран ончта йовдл чамла болв?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Келвр умшад сурврмудт хәрү өглһн; шин үгмүд тодллһн;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Ямаран ончта йовдл чамла болв? гидг сурврт хәрү өглһн; шин үгмүд келлһндән олзллһн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Күүнә келсиг, 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умшсиг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11х. 4-гч даалһвр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Тана класст шин сурһульч бәәнү?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Келвр умшад сурврмудт хәрү өглһн; шин үгмүд тодллһн; зураһар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сурврмудт эврән хәрү өгч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келсиг, умшсиг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“Мини үр” гидг келвр бичх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Ямаран соньн йовдл учрв?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Һаха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соңсад зәңгс чикллһн;  шин үгмүд тодллһн;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Ямаран соньн йовдл чамла учрв? гидг сурврт хәрү өглһн; шин үгмүд келлһндән олзллһн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келсиг, умшсиг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17х.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Кеҗәнәч эс гиҗ келәч?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Үүлдәгчин цагин туск медрл авлһн; күүндвр тогталһн; шин үгмүд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Сурврт хәрү өгч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14х.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Кеҗәхшич эс гиҗ кесн угавч?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Үүлдәгчин цагин туск медрл авлһн; күүндвр тогталһн; шин үгмүд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Сурврт хәрү өгч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Багшин келсиг соӊсч, медҗ  чадлһн.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15х.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rPr>
          <w:trHeight w:val="2209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6-17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Чи умшхдан дуртавч?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келлһн, умшлһн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те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кс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тин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аһулһар сурврмудт хәрү өглһн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,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үгмүд орчул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лһн, шин үгмүд тодлҗ авлһн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 текстин учр-утхинь медлһн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Умшлһна йовудт эврәннь медрлән шүүдг дасхх. Күүнә келсиг, умшсиг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Бадмин С. ”Төрскн келн” гидг шүлгин тасрха чееҗәр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Юн болв?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сонсад сурврмудт хәрү өглһн, шин үгмүд тодллһн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Сурврт хәрү өгч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Күүндлдәнә йовцд күүнә келсиг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18х. 2-гч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Кенә хәрү цецн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Келвр умшад даалһвр күцәлһн; шин үгмүд тодллһн;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 текстин учр-утхинь медлһн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23х. 2-гч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 наадхдан дуртавч?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 дассан давтлһн; сурврт хәрү өглһн;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Сурһульчнриг хошадар көдлдг дасхх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Даслур 24х. 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 хәрү өгх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  ю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дасвч?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тесктин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аһулһар сурврмудт хәрү өглһн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;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орчул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 текстин учр-утхинь медлһн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Сурһульчнриг хошадар көдлдг дасхх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25х. 1-гч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>Келлһ өргҗүллһнә төр: «Сән гиичд күн байрлдг»</w:t>
            </w: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Чи  ю кеҗ чаднач?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соңсад  учр-утхинь медҗ авлһн; сурврмудт хәрү өглһн;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Тодлҗ авсн шин үгмүд эврәннь өдр-бүүрин йовудт олзлх.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26х.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Бичкндән ю кеҗ чаддг биләч?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соңсад  учр-утхинь медҗ авлһн; сурврмудт хәрү өглһн;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Тодлҗ авсн шин үгмүд эврәннь өдр-бүүрин йовудт олзлх.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23х. 5-гч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Шүүвр көдлмш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Эврән даалһвр күцәлһн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Урднь дассан давтл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Урднь дассн медрлән  олзллһн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5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Энд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үс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чикллһнә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көдлмш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Урднь дассн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зокалмуд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давтл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һн, эндүһән чикллһн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6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-27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давтлһн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Хулһн сар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Урднь дассан давтл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Медрлән диглд,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</w:pPr>
          </w:p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II – гчдөрвнә – 21 ч.</w:t>
            </w:r>
          </w:p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Юн ю кеҗ чадхш?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Үкр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Күүндлдә соңсад сурврмудт хәрү өглһн; шин үгмүд даслһн, күүндвр тогталһн.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Юн ю кеҗ чадхш? гидг сурврт хәрү өгч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24х. 2-гч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Ю кех зөвтәч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Үкр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Күүндлдә  соңсад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сурврмудт хәрү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ө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н;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 үгмүд даслһн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Ю кех зөвтәч? гидг сурврт хәрү өгч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Өдрин  диг-дарана тускар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эврән келҗ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25х. 3-гч, 4-гч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Тадн  ю кех зөвтә биләт?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Үкр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Үүлдәгчин цагин туск медрл авлһн. Күүндлдә  соңсад сурврмудт хәрү өглһн; шин үгмүд даслһн.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Тадн ю кех зөвтә биләт? гидг сурврт хәрү өгч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Зулын  тускар эврән келҗ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Кенд ю кех керг уга?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Үкр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Бичг умшад учр-утхинь медлһн; сурврмудт хәрү өглһн; шин үгмүд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 соӊсдг,  дахад келдг чадвр авлһн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Күүндлдәнә болн һанцар келлһнә хәрлцәнд орлһн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27х.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Маңһдур чи ю кехвч?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Үкр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умшад  сурврмудт хәрү өглһн, ш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 үгмүддаслһн, күүндвртогталһн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Маңһдур чи ю кехвч? гидг сурврт хәрү өгч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Сурһульчнриг хошадар көдлдг дасхх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32х.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Үвләр ю кеҗ болшго?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Үкр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Зургудар дамҗад, «Үвл. Үвлин наадд» гидг төрәр шин үгмүд даслһн, сурврмудт хәрү өгәд, күүндвр тогталһн.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“Үвл. Үвлин наадд” гидг төрәр эврән келҗ болн сурҗ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Күүндлдәнә йовцд күүнә келсиг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«Үвл» гидг күүндлдә чееҗәр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Иргчдән ю кехвч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Үкр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умшад  сурврмудт хәрү өглһн, шин үгмүд даслһн,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келсиг, умшсиг  соӊсдг,  дахад келдг чадвр авлһн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Күүндлдәнә йовцд күүнә келсиг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30х. 2-гч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Зулын авъяс меднч?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Үкр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Зургуд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Презентацар дамҗад зулын туск күүндвр тогталһн; зулын йөрәл чееҗәр даслһн; шин үгмүд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Күүнә келсиг, умшсиг  соӊсдг,  дахад келдг чадвр авлһн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Зулын тускар келҗ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Зулын йөрәл чееҗәр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Зулын нәәрт ямаран белдвр кеҗәнәт?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Үкр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Зургуд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Презентацар дамҗад зулын туск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ахр келвр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тогталһн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“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Зул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” гидг төрәр сурҗ болн келҗ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Зулын тускар келҗ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3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х.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Кенлә ямаран йовдл болв?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Үкр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Текст умшад </w:t>
            </w: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зургудла  ирлцүллһн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Үүлдәгчин һурвн цагин туск медрл батллһн.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Дассн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төрәр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күүндлдәнд орлцҗ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Сурһульчнриг хошадар көдлдг дасхх.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33х.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Тедн кенд золһҗана?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Орч нернә туск таблиц шинжллһн, тодллһн. Зәңгст дутчах орч нерд тәвлһн.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үүнә к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елсиг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, умшсиг </w:t>
            </w: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соӊсдг,  дахад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келдг чадвр авлһн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Шин медрл оллһн. Олҗ авсн медрлән дигллһн: эврән аш һарһлһн. Эврәннь үүлдврән шалһлһн.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3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х.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-гч даалһвр тодлх. К/девтр 34х. 4-гч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Герлә кениг таньсн уга?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Орч нернә туск таблиц шинжллһн, тодллһн. Зәңгст дутчах орч нерд тәвлһн.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үүнә к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елсиг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, умшсиг </w:t>
            </w: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соӊсдг,  дахад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келдг чадвр авлһн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Шин медрл оллһн. Олҗ авсн медрлән дигллһн: эврән аш һарһлһн. Эврәннь үүлдврән шалһлһн.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39х. 3-гч даалһвр тодлх. К/девтр 35х. 4-гч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13-14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Чи умшхдан дуртавч?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Бар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келлһн, умшлһн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Умшсн текстин аһулһар сурврмудт хәрү өглһн, үгмүд орчуллһн, шин үгмүд тодлҗ авлһн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 текстин учр-утхинь медлһн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Умшлһна йовудт эврәннь медрлән шүүдг дасхх. Күүнә келсиг, умшсиг соӊсч, медҗ чадлһн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40х. йөрәл чееҗәр дасх;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41х.шүлг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Шин җилин нәәрт кен болхвч?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Бар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Текст умшад сурврмудт хәрү өглһн;күүндвр тогталһн; шин үгмүд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«Шин җилин нәр» гидг төрәр келҗ болн сурҗ чадлһн.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«Шин җилин нәр» гидг күүндлдә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Сурҗ болхий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Бар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Шин үгмүд даслһн, күүндвр тогталһн, зургуд шинҗллһн.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үгмүд келлһндән олзлҗ 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 наадхдан дуртавч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 дассан давтлһн; сурврт хәрү өглһн;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Сурһульчнриг хошадар көдлдг дасхх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х.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? хәрү өглһн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  ю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дасвч?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Текст умшад сурврмудт хәрү өглһн; күүндвр тогталһн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Сурһульчнриг хошадар көдлдг дасхх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аслур 45х. 1-гч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Шүүвр көдлмш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Бар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Эврән даалһвр күцәлһн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 дассн зокалмуд  көдлмштән  олзллһн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зокалмуд бичлһндән олзллһн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Эндүс чикллһнә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көдлмш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Бар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Урдньдассн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зокалмуд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давтл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һн, эндүһән чикллһн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давтлһн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Бар сар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Урднь дассан давтл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дөрвнә –  30 час</w:t>
            </w:r>
          </w:p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Келл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>һ ө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рг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>җү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лл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>һ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н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>ә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т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>ө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 xml:space="preserve">: 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«Кү күндлхлә, кишг ирдг»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Юн гиһәд һурниһәд бәәнәч?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Туула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 xml:space="preserve">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умшад  сурврмудт хәрү өглһн, шин үгмүд даслһн.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үгмүд келлһндән олзлҗ 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Сурһульчнриг хошадар көдлдг дасхх.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46х. күүндвр умшх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Ямаран селвг өгхм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уула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eastAsia="ru-RU"/>
              </w:rPr>
              <w:t>Күүндлдә соңсад сурврмудт хәрү өглһн; шин үгмүд даслһн, күүндвр тогталһн.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келсиг, умшсиг соӊсдг,  дахад келдг чадвр авлһн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Эврәннь үүлдврән шалһлһн.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К/д 43х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.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3-гч дамшлһн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Чамд ямаран төрл бәәнә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Туула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 xml:space="preserve"> с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Текст умшад сурврмудт хәрү өглһн; күүндвр тогталһн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Өрк-бүлиннь, элг-саднаннь тускар келҗ чадлһн.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Тодлҗ авсн шин үгмүд эврәннь өдр-бүүрин йовудт олзлх.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48х. «Күн ахта-девл захта» келвр ахрар а.ү.к.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-5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Үвләс менд һарвт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Туула сар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Цаһан сарин боорцгуд  шинҗләд,  тодллһн; текст умшад сурврмудт хәрү өглһн; күүндвр тогталһн.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Цаһан сарин   тускар сурҗ болн келҗ 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Цаһан сарин боорцгудын нерд дасх. 49х. умшх. ? хәрү өгх.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Цаһаһан яһҗ давулҗанат?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Туула 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Неҗәдәр, хошадар, 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lastRenderedPageBreak/>
              <w:t xml:space="preserve">Күүндлдә соңсад сурврмудт хәрү </w:t>
            </w: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lastRenderedPageBreak/>
              <w:t>өглһн; шин үгмүд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lastRenderedPageBreak/>
              <w:t xml:space="preserve">Күүнә келсиг, умшсиг соӊсдг,  </w:t>
            </w: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lastRenderedPageBreak/>
              <w:t>дахад келдг чадвр авлһн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Багшин келсиг соӊсч, медҗ  чадлһн.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 xml:space="preserve">50х умшх,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 хәрү өгх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Төрскн келән сәәнәр меднч?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Туула  сар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hAnsi="Times New Roman"/>
                <w:sz w:val="24"/>
                <w:lang w:eastAsia="ru-RU"/>
              </w:rPr>
            </w:pPr>
            <w:r w:rsidRPr="00F67417">
              <w:rPr>
                <w:rFonts w:ascii="Times New Roman" w:hAnsi="Times New Roman"/>
                <w:sz w:val="24"/>
                <w:lang w:val="mn-MN" w:eastAsia="ru-RU"/>
              </w:rPr>
              <w:t>Күүндлдә соңсад сурврмудт хәрү өглһн; Тачин А. “Хальмг келн” гидг шүлг умшад күүндвр тогталһн.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Төрскн  келнәннь тускар  келҗ 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Шин медрл оллһн. Олҗ авсн медрлән дигллһн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5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х. шүлг чееҗәр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Чини уульнц кенә нер зүүнә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Туула  сар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Текст умшад сурврмудт хәрү өглһн; күүндвр тогталһн</w:t>
            </w:r>
            <w:r w:rsidRPr="00F674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 текстин учр-утхинь медлһн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Умшлһна йовудт эврәннь медрлән шүүдг дасхх.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52х. умшх, ? хәрү өгх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Кен йоста хальмг залу?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Туула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сар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умшад  сурврмудт хәрү өглһн, шин үгмүд даслһн.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үгмүд келлһндән олзлҗ 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 xml:space="preserve">Сурһульчнриг хошадар көдлдг дасхх.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К/д 4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9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х,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-гч дамшлһн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hAnsi="Times New Roman"/>
                <w:lang w:val="mn-MN" w:eastAsia="ru-RU"/>
              </w:rPr>
            </w:pPr>
            <w:r w:rsidRPr="00F67417">
              <w:rPr>
                <w:rFonts w:ascii="Times New Roman" w:hAnsi="Times New Roman"/>
                <w:lang w:eastAsia="ru-RU"/>
              </w:rPr>
              <w:t>Экдән ю белглнәч?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умшад  сурврмудт хәрү өглһн, шин үгмүд даслһн.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үгмүд келлһндән олзлҗ 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Медрлән диглдг, аш һарһдг чадвр авлһн.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К/д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50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х,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3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-гч дамшлһн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, шин үгмүд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Келврин марһанд орхвч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Текст умшад сурврмудт хәрү өглһн; күүндвр тогталһн</w:t>
            </w:r>
            <w:r w:rsidRPr="00F6741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 текстин учр-утхинь медлһн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Умшлһна йовудт эврәннь медрлән шүүдг дасхх.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55х. «Мана ээҗ» келвр умшх, ? хәрү өгх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Кенәр үлгүр авнач?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үгмүд давтлһн, ш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ин үгмүд тодллһн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; сурврт хәрү өглһн;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Кенәс сән үлгүр авх кергтә гидг сурһмҗ өглһн; шин үгмүд келлһндән олзллһн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келсиг, умшсиг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56х. күүндвр умшх, шин үгмүд тодлх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Цер гисн юмб?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Келвр умшад күүндвр тогталһн; шин  үгмүд тодллһн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Бийән цеврәр бәрх кергтә гидг сурһмҗ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авлһн; шин үгмүд келлһндән олзллһн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 xml:space="preserve">Медрлән диглдг, аш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һарһдг чадвр авлһн.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57х. шүлг чееҗәр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Кенәр наад бәрҗәнәч?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Лу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умшад  сурврмудт хәрү өглһн; орч нернә туск таблиц шинҗллһн, тодлҗ авлһн.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Кен? Кенәр? Кентә? Кенлә? Юн? Юуһар? Юута? Юунла? гидг сурврмудар орч нерд киисклһн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Багшин келсиг соӊсч, медҗ  чадлһн.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58х 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зокалмуд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-17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 xml:space="preserve">Җииҗә юуһар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Ц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 xml:space="preserve">аһан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А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мнд күрв?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Лу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текстин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аһулһар сурврмудт хәрү </w:t>
            </w: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өглһн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,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бәәлһнә нернә киискврмүд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Бәәлһнә нернә киискврмүд тодлҗ авлһн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келсиг, умшсиг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 үг (б.н.) киискх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18-19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Чи умшхдан дуртавч?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Лу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келлһн, умшлһн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Шүлг айслулҗ умшлһн; шүлгин аһулһар сурврмудт хәрү өглһн. 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Шүлг айслулҗ  умшдг, оньган өгч соңсч чаддг дассх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Эврәннь үүлдврән шалһлһн.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60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х. шүлг чееҗәр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20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-2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ә келн усн?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Лу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Умшсн текстин аһулһар сурврмудт хәрү өглһн;  орч нерд киисклһн.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Орч нерд киисклһн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Шин медрл оллһн. Олҗ авсн медрлән дигллһн: эврән аш һарһлһн.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 үг (о.н.) киискх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22-23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Кенә төрлмүд селәнд бәәнә?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Моһа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текстин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аһулһар сурврмудт хәрү өглһн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; 1, 2, 3-гч баг к. бәәлһнә нерд киисклһн.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1, 2, 3 –гч баг к. бәәлһнә нерд киисклһн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Шин медрл оллһн. Олҗ авсн медрлән дигллһн: эврән аш һарһлһн.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 үг (б.н.) киискх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pacing w:val="-5"/>
                <w:sz w:val="24"/>
                <w:szCs w:val="24"/>
                <w:lang w:val="mn-MN" w:eastAsia="ru-RU"/>
              </w:rPr>
              <w:t>Шүүвр көдлмш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Моһа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Эврән даалһвр күцәлһн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 дассн зокалмуд  көдлмштән  олзллһн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зокалмуд бичлһндән олзллһн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Эндүс  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чикллһнә</w:t>
            </w:r>
          </w:p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көдлмш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Моһа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 дассн зокалмуд  давтлһн, эндүһән чикллһн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зокалмуд олзллһн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Эврәннь үүлдврән шалһлһн.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lastRenderedPageBreak/>
              <w:t>26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Чи наадхдан дуртавч?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Моһа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келлһн, умшлһн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үгмүд давтлһн, сурврт хәрү өглһн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Сурһульчнриг хошадар көдлдг дасхх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К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/д 60х,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2-гч  дамшлһн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Чи ю дасвч?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Моһа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келлһн, умшлһн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үгмүд давтлһн, сурврт хәрү өглһн;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Сурһульчнриг хошадар көдлдг дасхх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5х. умшх</w:t>
            </w: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 ?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хәрү өгх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28-30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pacing w:val="-5"/>
                <w:sz w:val="24"/>
                <w:szCs w:val="24"/>
                <w:lang w:eastAsia="ru-RU"/>
              </w:rPr>
              <w:t>Дассан давтлһн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tt-RU" w:eastAsia="ru-RU"/>
              </w:rPr>
              <w:t>Моһа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Үйнр» даслур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келлһн, умшлһн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дассан давтх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</w:pPr>
          </w:p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дөрвнә – 2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>4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  <w:p w:rsidR="00F67417" w:rsidRPr="00F67417" w:rsidRDefault="00F67417" w:rsidP="00F6741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  <w:t xml:space="preserve">Келлһ өргҗүллһнә төр: </w:t>
            </w:r>
            <w:r w:rsidRPr="00F67417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«Эвин экн - тосн»</w:t>
            </w: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Кен цугтаһаснь өндр?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Күүндлдә  соңсад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сурврмудт хәрү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ө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н;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зөрүд чинртә үгмүдин чинрнь йилһлһн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үгмүд келлһндән олзлҗ 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Тодлҗ авсн шин үгмүд эврәннь өдр-бүүрин йовудт олзлх.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62х. 4-гч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Юн һурвн харш?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зургуд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Келвр умшад сурврмудт хәрү өглһн; орчлңгин һурвнтс даслһн; шин үгмүд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tabs>
                <w:tab w:val="left" w:pos="11865"/>
              </w:tabs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Сурврт хәрү өгч чадлһн; учр-утхинь медлһн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Орчлңгин һурвнтс келлһндән олзлҗ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 һурвнтс чееҗәр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Ямаран нур орчлңд цугтаһаснь ик?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Текст соңсад сурврмудт хәрү өглһн; янз, үгмүд, зургуд олзлад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үгмүд келлһндән олзлҗ 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Шин медрл оллһн. Олҗ авсн медрлән дигллһн: эврән аш һарһлһн.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64х. 4-гч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Космосур кен түрүн болҗ нислә?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Текст умшад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шин үгмүд тодллһн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; сурврмудт хәрү өглһн; Ю.А.Гагаринә тускар күүндвр тогталһн.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Ахр келвр айслулҗ  умшдг, оньган өгч соңсч чаддг дассх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Тодлҗ авсн шин үгмүд эврәннь өдр-бүрин йовудт олзлх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65х.3-гч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Хаврин темдг ямаран?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Хаврин тускар күүндвр тогталһн; зургуд шинҗләд, шин үгмүд тодллһн.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Хаврин тускар күүндврт орлцҗ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“Хавр” гидг күүндлә дасх.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Эн зургиг кен зурв?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Ольдан К. зурсн  “Теегин эзн” гидг зург шинҗләд күүндвр тогталһн.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Зург шинҗләд  зәңгс тогтаҗ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Күүнә келсиг соңсч,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67х.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Юн хальмг теегин кеермҗ?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хошадар, 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Келвр айслулҗ умшлһн; сурврмудт хәрү өглһн; бамб цецгин туск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Күүндврт орлцҗ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Тодлҗ авсн шин үгмүд эврәннь өдр-бүрин йовудт олзлх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68х. 2-гч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Сән гисн юмб?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В.Маяковскийин шүлгин тасрха айслулҗ умшлһн;  сурврмудт хәрү өглһн;  күүндвр тогталһн.</w:t>
            </w:r>
          </w:p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Шүлгайслулҗ  умшдг, оньган өгч соңсч чаддг дассх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Шин медрл оллһн.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Э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врән аш һарһлһн. Эврәннь үүлдврән шалһлһн.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73х.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Эн юн нәр болҗахмб?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 xml:space="preserve">Күүндлдә сонсад сурврмудт </w:t>
            </w:r>
            <w:r w:rsidRPr="00F674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хәрү өглһн</w:t>
            </w: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. Тәәлвртә туульсин тәәлвринь оллһн.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Сурврт хәрү өгч чадлһн; учр-утхинь медлһн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Даслур 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74х. тәәлвртә туульс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Чини өвк аав альд дәәлдҗ йовла?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Келвр айслулҗ умшлһн, сурврмудт хәрү өглһн; Диилврин өдрин туск күүндвр тогталһн.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Текст айслулҗ  умшдг, оньган өгч соңсч чаддг дассх.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 xml:space="preserve">Шин медрл оллһн. Эврән аш һарһлһн. </w:t>
            </w:r>
            <w:r w:rsidRPr="00F67417">
              <w:rPr>
                <w:rFonts w:ascii="Times New Roman" w:hAnsi="Times New Roman"/>
                <w:sz w:val="24"/>
                <w:szCs w:val="24"/>
                <w:lang w:eastAsia="ru-RU"/>
              </w:rPr>
              <w:t>Эврәннь үүлдврән шалһлһн.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71х. 2-гч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lang w:val="mn-MN" w:eastAsia="ru-RU"/>
              </w:rPr>
            </w:pPr>
            <w:r w:rsidRPr="00F67417">
              <w:rPr>
                <w:rFonts w:ascii="Times New Roman" w:hAnsi="Times New Roman"/>
                <w:lang w:val="mn-MN" w:eastAsia="ru-RU"/>
              </w:rPr>
              <w:t>Зәңгч юуна тускар бичв?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Йиртмҗ хадһллһна туск  келврмүд умшлһн; шин үгмүд тодллһн.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Умшсн текстин  учр-утхинь медлһн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eastAsia="ru-RU"/>
              </w:rPr>
              <w:t>Эврәннь үүлдврән шалһлһн.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72х. 4-гч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Юн орчлңд цугтаһаснь өврмҗтә?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Мөрн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Келвр умшад даалһрврмуд күцәлһн; күүндлдә соңсад  чик хәрүс темдгллһн.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Текст айслулҗ  умшдг, оньган өгч соңсч чаддг дассх.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hAnsi="Times New Roman"/>
                <w:sz w:val="24"/>
                <w:szCs w:val="24"/>
                <w:lang w:val="mn-MN" w:eastAsia="ru-RU"/>
              </w:rPr>
              <w:t>Күүнә келсиг, умшсиг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73х. 4-гч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Эн зәңг делгрңгү эс гиҗ делгрңгү биш?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Хөн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«Үйнр» даслур,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Делгрңгү, делгрңгү биш зәңгсин туск медрл авлһн;күүндвр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Делгрңгү, делгрңгү биш зәңгс йилһҗ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келсиг, умшсиг соӊсч,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74х. 4-гч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Эн ямаран зәңг?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Хөн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Бурушагч хүвсин туск медрл авлһн; үгмүд шинҗллһн. Сургч, хәәкргч; бурушагч хүвстә зәңгс тогталһн.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Бурушагч хүвс келлһндән олзлҗ чадлһн.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75х.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-16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 умшхдан дуртавч?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Хөн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келлһн, умшлһн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Шүлг, тууль айслулҗ умшлһн;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сурврмудт хәрү өглһн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Текст айслулҗ  умшдг, оньган өгч соңсч чаддг дассх.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Умшлһна йовудт эврәннь медрлән шүүдг дасхх.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80х. “Хаврин тег” шүлг чееҗәр дасх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7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Сурһулин җилән яһҗ төгсәҗәнәч?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Хөн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Умшсн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тек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тин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аһулһар сурврмудт хәрү өглһн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 күүндлдә сонсад даалһвр күцәлһн.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Текст айслулҗ  умшдг, оньган өгч соңсч чаддг дассх.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Күүндлдәнә йовцд күүнә келсиг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78х. 2-гч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 зунар ю кехвч?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Хөн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Күүндлдә соңсад  учр-утхинь медҗ авлһн; сурврмудт хәрү өглһн;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Тодлҗ авсн шин үгмүд эврәннь өдр-бүрин йовудт олзлх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Күүнә келсиг соңсч, медҗ чадлһн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“Зунар би ю кехв?” гидг келвр бичх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Чи наадхдан дуртавч?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Хөн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 дассан давтлһн; сурврт хәрү өглһн; күүндвр тогталһн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Сурһульчнриг хошадар көдлдг дасхх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Даслур 84х.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? хәрү өглһн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lastRenderedPageBreak/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Чи </w:t>
            </w:r>
            <w:proofErr w:type="gramStart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ю  дасвч</w:t>
            </w:r>
            <w:proofErr w:type="gramEnd"/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Хөн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Урднь дассан давтл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Сурһульчнриг хошадар көдлдг дасхх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 80х. 3-гч даалһвр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Шүүвр көдлмш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Хөн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Эврән даалһвр күцәлһн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 дассн зокалмуд  көдлмштән  олзллһн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зокалмуд бичлһндән олзллһн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Эндүс чикллһнә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көдлмш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Хөн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сар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Урднь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дассн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 зокалмуд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давтл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һн, эндүһән чикллһн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Медрлән диглдг, аш һарһдг чадвр 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F67417" w:rsidRPr="00F67417" w:rsidTr="00F67417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23-24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давтлһн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 xml:space="preserve">Хөн 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сар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«Үйнр» даслур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,</w:t>
            </w:r>
          </w:p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к/девтр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Неҗәдәр, хошадар, хамдан келлһн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Урднь дассан давтл</w:t>
            </w: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һн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Урднь дассн сурврмуд болн үгмүд келлһндән олзлҗ чадлһн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Медрлән диглдг, аш һарһдг чадвравлһн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</w:pPr>
            <w:r w:rsidRPr="00F67417">
              <w:rPr>
                <w:rFonts w:ascii="Times New Roman" w:eastAsia="Calibri" w:hAnsi="Times New Roman"/>
                <w:sz w:val="24"/>
                <w:szCs w:val="24"/>
                <w:lang w:val="mn-MN" w:eastAsia="ru-RU"/>
              </w:rPr>
              <w:t>Дассан давтх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17" w:rsidRPr="00F67417" w:rsidRDefault="00F67417" w:rsidP="00F6741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F67417" w:rsidRPr="00F67417" w:rsidRDefault="00F67417" w:rsidP="00F67417">
      <w:pPr>
        <w:tabs>
          <w:tab w:val="left" w:pos="1186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417" w:rsidRPr="00F67417" w:rsidRDefault="00F67417" w:rsidP="00F67417">
      <w:pPr>
        <w:tabs>
          <w:tab w:val="left" w:pos="1186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417" w:rsidRPr="00F67417" w:rsidRDefault="00F67417" w:rsidP="00F67417">
      <w:pPr>
        <w:tabs>
          <w:tab w:val="left" w:pos="1186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417" w:rsidRPr="00F67417" w:rsidRDefault="00F67417" w:rsidP="00F67417">
      <w:pPr>
        <w:tabs>
          <w:tab w:val="left" w:pos="1186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417" w:rsidRPr="00F67417" w:rsidRDefault="00F67417" w:rsidP="00F67417">
      <w:pPr>
        <w:tabs>
          <w:tab w:val="left" w:pos="1186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7417" w:rsidRPr="00F67417" w:rsidRDefault="00F67417" w:rsidP="00F67417">
      <w:pPr>
        <w:tabs>
          <w:tab w:val="left" w:pos="1186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</w:p>
    <w:p w:rsidR="00F67417" w:rsidRDefault="00F67417" w:rsidP="00F67417">
      <w:pPr>
        <w:tabs>
          <w:tab w:val="left" w:pos="118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</w:p>
    <w:p w:rsidR="00F67417" w:rsidRPr="00F67417" w:rsidRDefault="00F67417" w:rsidP="00F67417">
      <w:pPr>
        <w:tabs>
          <w:tab w:val="left" w:pos="118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</w:p>
    <w:p w:rsidR="00F67417" w:rsidRPr="00F67417" w:rsidRDefault="00F67417" w:rsidP="00F67417">
      <w:pPr>
        <w:tabs>
          <w:tab w:val="left" w:pos="118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F67417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Олзлх литератур</w:t>
      </w:r>
    </w:p>
    <w:p w:rsidR="00F67417" w:rsidRPr="00F67417" w:rsidRDefault="00F67417" w:rsidP="00F67417">
      <w:pPr>
        <w:tabs>
          <w:tab w:val="left" w:pos="1186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mn-MN" w:eastAsia="ru-RU"/>
        </w:rPr>
      </w:pP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mn-MN"/>
        </w:rPr>
      </w:pPr>
      <w:r w:rsidRPr="00F67417">
        <w:rPr>
          <w:rFonts w:ascii="Times New Roman" w:eastAsia="Calibri" w:hAnsi="Times New Roman" w:cs="Times New Roman"/>
          <w:sz w:val="28"/>
          <w:szCs w:val="28"/>
          <w:lang w:val="mn-MN"/>
        </w:rPr>
        <w:t>Баһ орс-хальмг толь. Би хальмг кел дасчанав. И.К.  Илишкин,  Б.Д. Муниев, В.Д. Бадмаева, М.О. Шургучинова. ЭлстХальмгдегтрһарһач,  2002 җ.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17">
        <w:rPr>
          <w:rFonts w:ascii="Times New Roman" w:eastAsia="Calibri" w:hAnsi="Times New Roman" w:cs="Times New Roman"/>
          <w:sz w:val="28"/>
          <w:szCs w:val="28"/>
        </w:rPr>
        <w:t>Хальмг-орс толь. Би хальмгкелдасчанав. Э.Ч. Бардаев, Р.А. Джамбинова, А.Л. Каляев, А.Ш. Кичиков, Ц.К. Корсункиев, М.У. Монраев, Б.Д. Муниев, Д.А. Павлов, Н.Н. Убушаев. Элиста Калмыцкое книжное издательство, 2004 г.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17">
        <w:rPr>
          <w:rFonts w:ascii="Times New Roman" w:eastAsia="Calibri" w:hAnsi="Times New Roman" w:cs="Times New Roman"/>
          <w:sz w:val="28"/>
          <w:szCs w:val="28"/>
        </w:rPr>
        <w:t>Келлһөргҗүллһнәдидактическхураңһу. Бадмин Г, Зулан Юрий, Ивана Надежда. Элст Барин гер «Герл» 2008 җ.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17">
        <w:rPr>
          <w:rFonts w:ascii="Times New Roman" w:eastAsia="Calibri" w:hAnsi="Times New Roman" w:cs="Times New Roman"/>
          <w:sz w:val="28"/>
          <w:szCs w:val="28"/>
        </w:rPr>
        <w:lastRenderedPageBreak/>
        <w:t>Багшиндегтр. Келнулсин 1-гч классмудтөггдхкичәлмүдинзурас. Баклана Г.Б., Санҗ-Һәрән Н.Х. Элст Барин Гер «Герл» 2013 җ.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17">
        <w:rPr>
          <w:rFonts w:ascii="Times New Roman" w:eastAsia="Calibri" w:hAnsi="Times New Roman" w:cs="Times New Roman"/>
          <w:sz w:val="28"/>
          <w:szCs w:val="28"/>
        </w:rPr>
        <w:t>Келлһөргҗүллһнә, умшлһнаболнхальмгкелнәкөтлвр. Аристаева Н.Д., Богаева Л.Ф. Элст 2009 җ.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17">
        <w:rPr>
          <w:rFonts w:ascii="Times New Roman" w:eastAsia="Calibri" w:hAnsi="Times New Roman" w:cs="Times New Roman"/>
          <w:sz w:val="28"/>
          <w:szCs w:val="28"/>
        </w:rPr>
        <w:t>Чикәрбичлһнә толь. Павла Дорҗ. ХальмгдегтрһарһачЭлст 1973 җ.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17">
        <w:rPr>
          <w:rFonts w:ascii="Times New Roman" w:eastAsia="Calibri" w:hAnsi="Times New Roman" w:cs="Times New Roman"/>
          <w:sz w:val="28"/>
          <w:szCs w:val="28"/>
        </w:rPr>
        <w:t>Келнәәрүллһн. Каляев А.Л. ЭлстХальмгдегтрһарһач 1986 җ.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17">
        <w:rPr>
          <w:rFonts w:ascii="Times New Roman" w:eastAsia="Calibri" w:hAnsi="Times New Roman" w:cs="Times New Roman"/>
          <w:sz w:val="28"/>
          <w:szCs w:val="28"/>
        </w:rPr>
        <w:t>Бичкдүдинамнүгинбилгинантолог. Оконов Б.Б. ЭлстХальмгдегтрһарһач 1990 җ.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417">
        <w:rPr>
          <w:rFonts w:ascii="Times New Roman" w:eastAsia="Calibri" w:hAnsi="Times New Roman" w:cs="Times New Roman"/>
          <w:sz w:val="28"/>
          <w:szCs w:val="28"/>
        </w:rPr>
        <w:t>ОюнТүлкүр. КичгәТөлә, Әсрә Нина. Элст 1997 җ.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67417">
        <w:rPr>
          <w:rFonts w:ascii="Times New Roman" w:eastAsia="Calibri" w:hAnsi="Times New Roman" w:cs="Times New Roman"/>
          <w:sz w:val="28"/>
          <w:szCs w:val="28"/>
        </w:rPr>
        <w:t>« Хальмг</w:t>
      </w:r>
      <w:proofErr w:type="gramEnd"/>
      <w:r w:rsidRPr="00F67417">
        <w:rPr>
          <w:rFonts w:ascii="Times New Roman" w:eastAsia="Calibri" w:hAnsi="Times New Roman" w:cs="Times New Roman"/>
          <w:sz w:val="28"/>
          <w:szCs w:val="28"/>
        </w:rPr>
        <w:t xml:space="preserve"> келлһ өргҗүллһнә болн хальмг келнә көтлвр», 1-4 кл,  Баклана Г.Б., Санҗ-Һәрән Н.Х.Элст, 2009җ.</w:t>
      </w:r>
    </w:p>
    <w:p w:rsidR="00F67417" w:rsidRPr="00F67417" w:rsidRDefault="00F67417" w:rsidP="00F67417">
      <w:pPr>
        <w:numPr>
          <w:ilvl w:val="0"/>
          <w:numId w:val="2"/>
        </w:numPr>
        <w:tabs>
          <w:tab w:val="left" w:pos="11865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val="mn-MN"/>
        </w:rPr>
      </w:pPr>
      <w:r w:rsidRPr="00F67417">
        <w:rPr>
          <w:rFonts w:ascii="Times New Roman" w:eastAsia="Calibri" w:hAnsi="Times New Roman" w:cs="Times New Roman"/>
          <w:sz w:val="28"/>
          <w:szCs w:val="28"/>
          <w:lang w:val="mn-MN"/>
        </w:rPr>
        <w:t>«Ү</w:t>
      </w:r>
      <w:r w:rsidRPr="00F67417">
        <w:rPr>
          <w:rFonts w:ascii="Times New Roman" w:eastAsia="Calibri" w:hAnsi="Times New Roman" w:cs="Times New Roman"/>
          <w:sz w:val="28"/>
          <w:szCs w:val="28"/>
        </w:rPr>
        <w:t>йнр» 3классиндаслу</w:t>
      </w:r>
      <w:r w:rsidRPr="00F67417">
        <w:rPr>
          <w:rFonts w:ascii="Times New Roman" w:eastAsia="Calibri" w:hAnsi="Times New Roman" w:cs="Times New Roman"/>
          <w:sz w:val="28"/>
          <w:szCs w:val="28"/>
          <w:lang w:val="mn-MN"/>
        </w:rPr>
        <w:t>р</w:t>
      </w:r>
      <w:r w:rsidRPr="00F6741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67417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Баклана Г., Корнуса Б. </w:t>
      </w:r>
      <w:r w:rsidRPr="00F67417">
        <w:rPr>
          <w:rFonts w:ascii="Times New Roman" w:eastAsia="Calibri" w:hAnsi="Times New Roman" w:cs="Times New Roman"/>
          <w:sz w:val="28"/>
          <w:szCs w:val="28"/>
        </w:rPr>
        <w:t xml:space="preserve">«Калмыкия» нертә Таңһчин зәңгллһнә агенств. </w:t>
      </w:r>
      <w:r w:rsidRPr="00F67417">
        <w:rPr>
          <w:rFonts w:ascii="Times New Roman" w:eastAsia="Calibri" w:hAnsi="Times New Roman" w:cs="Times New Roman"/>
          <w:sz w:val="28"/>
          <w:szCs w:val="28"/>
          <w:lang w:val="mn-MN"/>
        </w:rPr>
        <w:t>Элст, 201</w:t>
      </w:r>
      <w:r w:rsidRPr="00F67417">
        <w:rPr>
          <w:rFonts w:ascii="Times New Roman" w:eastAsia="Calibri" w:hAnsi="Times New Roman" w:cs="Times New Roman"/>
          <w:sz w:val="28"/>
          <w:szCs w:val="28"/>
        </w:rPr>
        <w:t>7</w:t>
      </w:r>
      <w:r w:rsidRPr="00F67417">
        <w:rPr>
          <w:rFonts w:ascii="Times New Roman" w:eastAsia="Calibri" w:hAnsi="Times New Roman" w:cs="Times New Roman"/>
          <w:sz w:val="28"/>
          <w:szCs w:val="28"/>
          <w:lang w:val="mn-MN"/>
        </w:rPr>
        <w:t xml:space="preserve"> җ.</w:t>
      </w:r>
    </w:p>
    <w:p w:rsidR="00F67417" w:rsidRPr="00F67417" w:rsidRDefault="00F67417" w:rsidP="00F67417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mn-MN"/>
        </w:rPr>
      </w:pPr>
      <w:r w:rsidRPr="00F67417">
        <w:rPr>
          <w:rFonts w:ascii="Times New Roman" w:eastAsia="Calibri" w:hAnsi="Times New Roman" w:cs="Times New Roman"/>
          <w:sz w:val="28"/>
          <w:szCs w:val="28"/>
          <w:lang w:val="mn-MN"/>
        </w:rPr>
        <w:t>«Үйнр» 3классин көдлмшин девтр. Баклана Г., Корнуса Б. «Калмыкия» нертә Таңһчин  зәңгллһнә  агенств. Элст, 2017 җ.</w:t>
      </w:r>
    </w:p>
    <w:p w:rsidR="00F67417" w:rsidRPr="00F67417" w:rsidRDefault="00F67417" w:rsidP="00F67417">
      <w:pPr>
        <w:tabs>
          <w:tab w:val="left" w:pos="11865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mn-MN"/>
        </w:rPr>
      </w:pPr>
    </w:p>
    <w:p w:rsidR="00F67417" w:rsidRPr="00F67417" w:rsidRDefault="00F67417" w:rsidP="00F6741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mn-MN"/>
        </w:rPr>
      </w:pPr>
    </w:p>
    <w:p w:rsidR="009B7604" w:rsidRDefault="009B7604"/>
    <w:sectPr w:rsidR="009B7604" w:rsidSect="00F674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636F5"/>
    <w:multiLevelType w:val="multilevel"/>
    <w:tmpl w:val="42D8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DA6A6F"/>
    <w:multiLevelType w:val="multilevel"/>
    <w:tmpl w:val="DA88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F72287"/>
    <w:multiLevelType w:val="multilevel"/>
    <w:tmpl w:val="8DF2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6B7835"/>
    <w:multiLevelType w:val="multilevel"/>
    <w:tmpl w:val="C878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221B6A"/>
    <w:multiLevelType w:val="hybridMultilevel"/>
    <w:tmpl w:val="322AE6BE"/>
    <w:lvl w:ilvl="0" w:tplc="9B605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32085"/>
    <w:multiLevelType w:val="multilevel"/>
    <w:tmpl w:val="74704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F73B5"/>
    <w:multiLevelType w:val="multilevel"/>
    <w:tmpl w:val="4F1C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692663"/>
    <w:multiLevelType w:val="multilevel"/>
    <w:tmpl w:val="C4B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E7"/>
    <w:rsid w:val="00934DE7"/>
    <w:rsid w:val="009B7604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F7C08-C789-4B7D-B3E5-F1C9279A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67417"/>
  </w:style>
  <w:style w:type="paragraph" w:styleId="a3">
    <w:name w:val="No Spacing"/>
    <w:uiPriority w:val="1"/>
    <w:qFormat/>
    <w:rsid w:val="00F674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674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next w:val="a4"/>
    <w:uiPriority w:val="34"/>
    <w:qFormat/>
    <w:rsid w:val="00F674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674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F6741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2c12">
    <w:name w:val="c2 c12"/>
    <w:basedOn w:val="a"/>
    <w:rsid w:val="00F6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5211</Words>
  <Characters>29705</Characters>
  <Application>Microsoft Office Word</Application>
  <DocSecurity>0</DocSecurity>
  <Lines>247</Lines>
  <Paragraphs>69</Paragraphs>
  <ScaleCrop>false</ScaleCrop>
  <Company>SPecialiST RePack</Company>
  <LinksUpToDate>false</LinksUpToDate>
  <CharactersWithSpaces>34847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</dc:creator>
  <cp:keywords/>
  <dc:description/>
  <cp:lastModifiedBy>Савр</cp:lastModifiedBy>
  <cp:revision>3</cp:revision>
  <dcterms:created xsi:type="dcterms:W3CDTF">2022-02-25T13:22:00Z</dcterms:created>
  <dcterms:modified xsi:type="dcterms:W3CDTF">2022-02-25T13:32:00Z</dcterms:modified>
</cp:coreProperties>
</file>