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0F4" w:rsidRPr="00792200" w:rsidRDefault="00231378">
      <w:pPr>
        <w:spacing w:after="0" w:line="408" w:lineRule="auto"/>
        <w:ind w:left="120"/>
        <w:jc w:val="center"/>
        <w:rPr>
          <w:lang w:val="ru-RU"/>
        </w:rPr>
      </w:pPr>
      <w:bookmarkStart w:id="0" w:name="block-38829847"/>
      <w:r w:rsidRPr="0079220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410F4" w:rsidRPr="00792200" w:rsidRDefault="00231378">
      <w:pPr>
        <w:spacing w:after="0" w:line="408" w:lineRule="auto"/>
        <w:ind w:left="120"/>
        <w:jc w:val="center"/>
        <w:rPr>
          <w:lang w:val="ru-RU"/>
        </w:rPr>
      </w:pPr>
      <w:bookmarkStart w:id="1" w:name="91a7ecf0-1f03-465a-8089-cd9dddf6af64"/>
      <w:r w:rsidRPr="00792200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Калмыкия </w:t>
      </w:r>
      <w:bookmarkEnd w:id="1"/>
    </w:p>
    <w:p w:rsidR="00F410F4" w:rsidRPr="00792200" w:rsidRDefault="00231378">
      <w:pPr>
        <w:spacing w:after="0" w:line="408" w:lineRule="auto"/>
        <w:ind w:left="120"/>
        <w:jc w:val="center"/>
        <w:rPr>
          <w:lang w:val="ru-RU"/>
        </w:rPr>
      </w:pPr>
      <w:bookmarkStart w:id="2" w:name="e66d5643-84f9-4911-bf1f-63c048427bf0"/>
      <w:proofErr w:type="spellStart"/>
      <w:r w:rsidRPr="00792200">
        <w:rPr>
          <w:rFonts w:ascii="Times New Roman" w:hAnsi="Times New Roman"/>
          <w:b/>
          <w:color w:val="000000"/>
          <w:sz w:val="28"/>
          <w:lang w:val="ru-RU"/>
        </w:rPr>
        <w:t>Яшалтинское</w:t>
      </w:r>
      <w:proofErr w:type="spellEnd"/>
      <w:r w:rsidRPr="00792200">
        <w:rPr>
          <w:rFonts w:ascii="Times New Roman" w:hAnsi="Times New Roman"/>
          <w:b/>
          <w:color w:val="000000"/>
          <w:sz w:val="28"/>
          <w:lang w:val="ru-RU"/>
        </w:rPr>
        <w:t xml:space="preserve"> районное муниципальное образование</w:t>
      </w:r>
      <w:bookmarkEnd w:id="2"/>
    </w:p>
    <w:p w:rsidR="00F410F4" w:rsidRPr="00792200" w:rsidRDefault="00231378">
      <w:pPr>
        <w:spacing w:after="0" w:line="408" w:lineRule="auto"/>
        <w:ind w:left="120"/>
        <w:jc w:val="center"/>
        <w:rPr>
          <w:lang w:val="ru-RU"/>
        </w:rPr>
      </w:pPr>
      <w:r w:rsidRPr="00792200">
        <w:rPr>
          <w:rFonts w:ascii="Times New Roman" w:hAnsi="Times New Roman"/>
          <w:b/>
          <w:color w:val="000000"/>
          <w:sz w:val="28"/>
          <w:lang w:val="ru-RU"/>
        </w:rPr>
        <w:t>МБОУ "Бага-</w:t>
      </w:r>
      <w:proofErr w:type="spellStart"/>
      <w:r w:rsidRPr="00792200">
        <w:rPr>
          <w:rFonts w:ascii="Times New Roman" w:hAnsi="Times New Roman"/>
          <w:b/>
          <w:color w:val="000000"/>
          <w:sz w:val="28"/>
          <w:lang w:val="ru-RU"/>
        </w:rPr>
        <w:t>Тугтунская</w:t>
      </w:r>
      <w:proofErr w:type="spellEnd"/>
      <w:r w:rsidRPr="00792200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F410F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92200" w:rsidTr="000D4161">
        <w:tc>
          <w:tcPr>
            <w:tcW w:w="3114" w:type="dxa"/>
          </w:tcPr>
          <w:p w:rsidR="00C53FFE" w:rsidRPr="0040209D" w:rsidRDefault="0023137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3137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МС школы</w:t>
            </w:r>
          </w:p>
          <w:p w:rsidR="004E6975" w:rsidRDefault="0023137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3137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Бутова В.Н.</w:t>
            </w:r>
          </w:p>
          <w:p w:rsidR="004E6975" w:rsidRDefault="0023137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922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3137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3137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3137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Заместителем директора по УВР</w:t>
            </w:r>
          </w:p>
          <w:p w:rsidR="004E6975" w:rsidRDefault="0023137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3137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Бутова В.Н.</w:t>
            </w:r>
          </w:p>
          <w:p w:rsidR="004E6975" w:rsidRDefault="0023137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3137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3137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3137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23137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3137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Манджиева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Е.В.</w:t>
            </w:r>
          </w:p>
          <w:p w:rsidR="000E6D86" w:rsidRDefault="0023137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3137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 w:line="408" w:lineRule="auto"/>
        <w:ind w:left="120"/>
        <w:jc w:val="center"/>
        <w:rPr>
          <w:lang w:val="ru-RU"/>
        </w:rPr>
      </w:pPr>
      <w:r w:rsidRPr="0079220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410F4" w:rsidRPr="00792200" w:rsidRDefault="00231378">
      <w:pPr>
        <w:spacing w:after="0" w:line="408" w:lineRule="auto"/>
        <w:ind w:left="120"/>
        <w:jc w:val="center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92200">
        <w:rPr>
          <w:rFonts w:ascii="Times New Roman" w:hAnsi="Times New Roman"/>
          <w:color w:val="000000"/>
          <w:sz w:val="28"/>
          <w:lang w:val="ru-RU"/>
        </w:rPr>
        <w:t xml:space="preserve"> 5107407)</w:t>
      </w:r>
    </w:p>
    <w:p w:rsidR="00F410F4" w:rsidRPr="00792200" w:rsidRDefault="00F410F4">
      <w:pPr>
        <w:spacing w:after="0"/>
        <w:ind w:left="120"/>
        <w:jc w:val="center"/>
        <w:rPr>
          <w:lang w:val="ru-RU"/>
        </w:rPr>
      </w:pPr>
    </w:p>
    <w:p w:rsidR="00F410F4" w:rsidRPr="00792200" w:rsidRDefault="00231378">
      <w:pPr>
        <w:spacing w:after="0" w:line="408" w:lineRule="auto"/>
        <w:ind w:left="120"/>
        <w:jc w:val="center"/>
        <w:rPr>
          <w:lang w:val="ru-RU"/>
        </w:rPr>
      </w:pPr>
      <w:r w:rsidRPr="00792200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bookmarkStart w:id="3" w:name="338dfeab-ad94-4f49-a493-c70055d1ef9d"/>
      <w:r w:rsidRPr="00792200">
        <w:rPr>
          <w:rFonts w:ascii="Times New Roman" w:hAnsi="Times New Roman"/>
          <w:b/>
          <w:color w:val="000000"/>
          <w:sz w:val="28"/>
          <w:lang w:val="ru-RU"/>
        </w:rPr>
        <w:t>Родной (русский) язык</w:t>
      </w:r>
      <w:bookmarkEnd w:id="3"/>
    </w:p>
    <w:p w:rsidR="00F410F4" w:rsidRPr="00792200" w:rsidRDefault="00231378">
      <w:pPr>
        <w:spacing w:after="0" w:line="408" w:lineRule="auto"/>
        <w:ind w:left="120"/>
        <w:jc w:val="center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bookmarkStart w:id="4" w:name="e4cd08ea-b47f-4717-982b-9926c89ce2c8"/>
      <w:r w:rsidRPr="00792200">
        <w:rPr>
          <w:rFonts w:ascii="Times New Roman" w:hAnsi="Times New Roman"/>
          <w:color w:val="000000"/>
          <w:sz w:val="28"/>
          <w:lang w:val="ru-RU"/>
        </w:rPr>
        <w:t>11</w:t>
      </w:r>
      <w:bookmarkEnd w:id="4"/>
      <w:r w:rsidRPr="00792200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F410F4" w:rsidRPr="00792200" w:rsidRDefault="00F410F4">
      <w:pPr>
        <w:spacing w:after="0"/>
        <w:ind w:left="120"/>
        <w:jc w:val="center"/>
        <w:rPr>
          <w:lang w:val="ru-RU"/>
        </w:rPr>
      </w:pPr>
    </w:p>
    <w:p w:rsidR="00F410F4" w:rsidRPr="00792200" w:rsidRDefault="00F410F4">
      <w:pPr>
        <w:spacing w:after="0"/>
        <w:ind w:left="120"/>
        <w:jc w:val="center"/>
        <w:rPr>
          <w:lang w:val="ru-RU"/>
        </w:rPr>
      </w:pPr>
    </w:p>
    <w:p w:rsidR="00F410F4" w:rsidRPr="00792200" w:rsidRDefault="00F410F4">
      <w:pPr>
        <w:spacing w:after="0"/>
        <w:ind w:left="120"/>
        <w:jc w:val="center"/>
        <w:rPr>
          <w:lang w:val="ru-RU"/>
        </w:rPr>
      </w:pPr>
    </w:p>
    <w:p w:rsidR="00F410F4" w:rsidRPr="00792200" w:rsidRDefault="00F410F4">
      <w:pPr>
        <w:spacing w:after="0"/>
        <w:ind w:left="120"/>
        <w:jc w:val="center"/>
        <w:rPr>
          <w:lang w:val="ru-RU"/>
        </w:rPr>
      </w:pPr>
    </w:p>
    <w:p w:rsidR="00F410F4" w:rsidRPr="00792200" w:rsidRDefault="00F410F4">
      <w:pPr>
        <w:spacing w:after="0"/>
        <w:ind w:left="120"/>
        <w:jc w:val="center"/>
        <w:rPr>
          <w:lang w:val="ru-RU"/>
        </w:rPr>
      </w:pPr>
    </w:p>
    <w:p w:rsidR="00F410F4" w:rsidRPr="00792200" w:rsidRDefault="00F410F4">
      <w:pPr>
        <w:spacing w:after="0"/>
        <w:ind w:left="120"/>
        <w:jc w:val="center"/>
        <w:rPr>
          <w:lang w:val="ru-RU"/>
        </w:rPr>
      </w:pPr>
    </w:p>
    <w:p w:rsidR="00F410F4" w:rsidRPr="00792200" w:rsidRDefault="00F410F4">
      <w:pPr>
        <w:spacing w:after="0"/>
        <w:ind w:left="120"/>
        <w:jc w:val="center"/>
        <w:rPr>
          <w:lang w:val="ru-RU"/>
        </w:rPr>
      </w:pPr>
    </w:p>
    <w:p w:rsidR="00F410F4" w:rsidRPr="00792200" w:rsidRDefault="00F410F4">
      <w:pPr>
        <w:spacing w:after="0"/>
        <w:ind w:left="120"/>
        <w:jc w:val="center"/>
        <w:rPr>
          <w:lang w:val="ru-RU"/>
        </w:rPr>
      </w:pPr>
    </w:p>
    <w:p w:rsidR="00F410F4" w:rsidRPr="00792200" w:rsidRDefault="00F410F4">
      <w:pPr>
        <w:spacing w:after="0"/>
        <w:ind w:left="120"/>
        <w:jc w:val="center"/>
        <w:rPr>
          <w:lang w:val="ru-RU"/>
        </w:rPr>
      </w:pPr>
    </w:p>
    <w:p w:rsidR="00F410F4" w:rsidRPr="00792200" w:rsidRDefault="00F410F4">
      <w:pPr>
        <w:spacing w:after="0"/>
        <w:ind w:left="120"/>
        <w:jc w:val="center"/>
        <w:rPr>
          <w:lang w:val="ru-RU"/>
        </w:rPr>
      </w:pPr>
    </w:p>
    <w:p w:rsidR="00F410F4" w:rsidRPr="00792200" w:rsidRDefault="00F410F4">
      <w:pPr>
        <w:spacing w:after="0"/>
        <w:ind w:left="120"/>
        <w:jc w:val="center"/>
        <w:rPr>
          <w:lang w:val="ru-RU"/>
        </w:rPr>
      </w:pPr>
    </w:p>
    <w:p w:rsidR="00F410F4" w:rsidRPr="00792200" w:rsidRDefault="00F410F4">
      <w:pPr>
        <w:spacing w:after="0"/>
        <w:ind w:left="120"/>
        <w:jc w:val="center"/>
        <w:rPr>
          <w:lang w:val="ru-RU"/>
        </w:rPr>
      </w:pPr>
    </w:p>
    <w:p w:rsidR="00F410F4" w:rsidRPr="00792200" w:rsidRDefault="00231378">
      <w:pPr>
        <w:spacing w:after="0"/>
        <w:ind w:left="120"/>
        <w:jc w:val="center"/>
        <w:rPr>
          <w:lang w:val="ru-RU"/>
        </w:rPr>
      </w:pPr>
      <w:bookmarkStart w:id="5" w:name="ddfa5cc6-3dca-4e26-ba16-f677d0ee71e7"/>
      <w:r w:rsidRPr="00792200">
        <w:rPr>
          <w:rFonts w:ascii="Times New Roman" w:hAnsi="Times New Roman"/>
          <w:b/>
          <w:color w:val="000000"/>
          <w:sz w:val="28"/>
          <w:lang w:val="ru-RU"/>
        </w:rPr>
        <w:lastRenderedPageBreak/>
        <w:t>с. Бага-</w:t>
      </w:r>
      <w:proofErr w:type="spellStart"/>
      <w:r w:rsidRPr="00792200">
        <w:rPr>
          <w:rFonts w:ascii="Times New Roman" w:hAnsi="Times New Roman"/>
          <w:b/>
          <w:color w:val="000000"/>
          <w:sz w:val="28"/>
          <w:lang w:val="ru-RU"/>
        </w:rPr>
        <w:t>Тугтун</w:t>
      </w:r>
      <w:bookmarkEnd w:id="5"/>
      <w:proofErr w:type="spellEnd"/>
      <w:r w:rsidRPr="0079220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6" w:name="83c9cf70-cf42-4f34-a0b4-110cd414e4be"/>
      <w:r w:rsidRPr="0079220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6"/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F410F4">
      <w:pPr>
        <w:rPr>
          <w:lang w:val="ru-RU"/>
        </w:rPr>
        <w:sectPr w:rsidR="00F410F4" w:rsidRPr="00792200">
          <w:pgSz w:w="11906" w:h="16383"/>
          <w:pgMar w:top="1134" w:right="850" w:bottom="1134" w:left="1701" w:header="720" w:footer="720" w:gutter="0"/>
          <w:cols w:space="720"/>
        </w:sectPr>
      </w:pPr>
    </w:p>
    <w:p w:rsidR="00F410F4" w:rsidRPr="00792200" w:rsidRDefault="00231378">
      <w:pPr>
        <w:spacing w:after="0"/>
        <w:ind w:left="120"/>
        <w:rPr>
          <w:lang w:val="ru-RU"/>
        </w:rPr>
      </w:pPr>
      <w:bookmarkStart w:id="7" w:name="block-38829850"/>
      <w:bookmarkEnd w:id="0"/>
      <w:r w:rsidRPr="00792200">
        <w:rPr>
          <w:rFonts w:ascii="Times New Roman" w:hAnsi="Times New Roman"/>
          <w:b/>
          <w:color w:val="333333"/>
          <w:sz w:val="28"/>
          <w:lang w:val="ru-RU"/>
        </w:rPr>
        <w:lastRenderedPageBreak/>
        <w:t>ПОЯСНИТЕЛЬНАЯ ЗАПИСКА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333333"/>
          <w:sz w:val="28"/>
          <w:lang w:val="ru-RU"/>
        </w:rPr>
        <w:t>ОБЩАЯ ХАРАКТЕРИСТИКА УЧЕБНОГО ПРЕДМЕТА РОДНОЙ (РУССКИЙ) ЯЗЫК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 xml:space="preserve">Рабочая программа </w:t>
      </w:r>
      <w:r w:rsidR="00792200">
        <w:rPr>
          <w:rFonts w:ascii="Times New Roman" w:hAnsi="Times New Roman"/>
          <w:color w:val="000000"/>
          <w:sz w:val="28"/>
          <w:lang w:val="ru-RU"/>
        </w:rPr>
        <w:t>учебного предмета «Родной (р</w:t>
      </w:r>
      <w:r w:rsidRPr="00792200">
        <w:rPr>
          <w:rFonts w:ascii="Times New Roman" w:hAnsi="Times New Roman"/>
          <w:color w:val="000000"/>
          <w:sz w:val="28"/>
          <w:lang w:val="ru-RU"/>
        </w:rPr>
        <w:t>усский</w:t>
      </w:r>
      <w:r w:rsidR="00792200">
        <w:rPr>
          <w:rFonts w:ascii="Times New Roman" w:hAnsi="Times New Roman"/>
          <w:color w:val="000000"/>
          <w:sz w:val="28"/>
          <w:lang w:val="ru-RU"/>
        </w:rPr>
        <w:t>) язык» для 11</w:t>
      </w:r>
      <w:r w:rsidRPr="00792200">
        <w:rPr>
          <w:rFonts w:ascii="Times New Roman" w:hAnsi="Times New Roman"/>
          <w:color w:val="000000"/>
          <w:sz w:val="28"/>
          <w:lang w:val="ru-RU"/>
        </w:rPr>
        <w:t xml:space="preserve"> класса составлена в соответствии с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- ФГОС ООО (приказ Министерства образования и науки РФ от 17.12.2010 № 1897, с изменениями от 31.12.2015 № 1577);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 xml:space="preserve">- Федеральным законом от 29 декабря 2012 г. № 273-ФЗ «Об </w:t>
      </w:r>
      <w:r w:rsidRPr="00792200">
        <w:rPr>
          <w:rFonts w:ascii="Times New Roman" w:hAnsi="Times New Roman"/>
          <w:color w:val="000000"/>
          <w:sz w:val="28"/>
          <w:lang w:val="ru-RU"/>
        </w:rPr>
        <w:t>образовании в Российской Федерации»;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- Федеральным законом от 3 августа 2018 г. № 317-ФЗ «О внесении изменений в статьи 11 и 14 Федерального закона «Об образовании в Российской Федерации»;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- Законом Российской Федерации от 25 октября 1991 г. № 1807-</w:t>
      </w:r>
      <w:r>
        <w:rPr>
          <w:rFonts w:ascii="Times New Roman" w:hAnsi="Times New Roman"/>
          <w:color w:val="000000"/>
          <w:sz w:val="28"/>
        </w:rPr>
        <w:t>I</w:t>
      </w:r>
      <w:r w:rsidRPr="00792200">
        <w:rPr>
          <w:rFonts w:ascii="Times New Roman" w:hAnsi="Times New Roman"/>
          <w:color w:val="000000"/>
          <w:sz w:val="28"/>
          <w:lang w:val="ru-RU"/>
        </w:rPr>
        <w:t xml:space="preserve"> «О </w:t>
      </w:r>
      <w:r w:rsidRPr="00792200">
        <w:rPr>
          <w:rFonts w:ascii="Times New Roman" w:hAnsi="Times New Roman"/>
          <w:color w:val="000000"/>
          <w:sz w:val="28"/>
          <w:lang w:val="ru-RU"/>
        </w:rPr>
        <w:t>языках народов Российской Федерации» (в редакции Федерального закона № 185-ФЗ);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 xml:space="preserve">- Приказом </w:t>
      </w:r>
      <w:proofErr w:type="spellStart"/>
      <w:r w:rsidRPr="00792200"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Pr="00792200">
        <w:rPr>
          <w:rFonts w:ascii="Times New Roman" w:hAnsi="Times New Roman"/>
          <w:color w:val="000000"/>
          <w:sz w:val="28"/>
          <w:lang w:val="ru-RU"/>
        </w:rPr>
        <w:t xml:space="preserve"> России от 31. 05. 2021 г. </w:t>
      </w:r>
      <w:r>
        <w:rPr>
          <w:rFonts w:ascii="Times New Roman" w:hAnsi="Times New Roman"/>
          <w:color w:val="000000"/>
          <w:sz w:val="28"/>
        </w:rPr>
        <w:t>N</w:t>
      </w:r>
      <w:r w:rsidRPr="00792200">
        <w:rPr>
          <w:rFonts w:ascii="Times New Roman" w:hAnsi="Times New Roman"/>
          <w:color w:val="000000"/>
          <w:sz w:val="28"/>
          <w:lang w:val="ru-RU"/>
        </w:rPr>
        <w:t xml:space="preserve"> 287 "Об утверждении федерального государственного образовательного стандарта основного общего образования"; 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 w:rsidP="00792200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- Рабочая п</w:t>
      </w:r>
      <w:r w:rsidRPr="00792200">
        <w:rPr>
          <w:rFonts w:ascii="Times New Roman" w:hAnsi="Times New Roman"/>
          <w:color w:val="000000"/>
          <w:sz w:val="28"/>
          <w:lang w:val="ru-RU"/>
        </w:rPr>
        <w:t>рограмма разработана на основе Примерной рабочей программой по учебному</w:t>
      </w:r>
      <w:r w:rsidR="00792200">
        <w:rPr>
          <w:lang w:val="ru-RU"/>
        </w:rPr>
        <w:t xml:space="preserve"> </w:t>
      </w:r>
      <w:bookmarkStart w:id="8" w:name="_GoBack"/>
      <w:bookmarkEnd w:id="8"/>
      <w:r w:rsidRPr="00792200">
        <w:rPr>
          <w:rFonts w:ascii="Times New Roman" w:hAnsi="Times New Roman"/>
          <w:color w:val="000000"/>
          <w:sz w:val="28"/>
          <w:lang w:val="ru-RU"/>
        </w:rPr>
        <w:t>предмету «Русский родной язык» для образовательных организаций, реализующих программы основного общего образования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Рабочая программа ориентирована на учебник: Русский родной язык. 11</w:t>
      </w:r>
      <w:r w:rsidRPr="00792200">
        <w:rPr>
          <w:rFonts w:ascii="Times New Roman" w:hAnsi="Times New Roman"/>
          <w:color w:val="000000"/>
          <w:sz w:val="28"/>
          <w:lang w:val="ru-RU"/>
        </w:rPr>
        <w:t xml:space="preserve"> класс: учебное пособие для общеобразовательных организаций / [</w:t>
      </w:r>
      <w:proofErr w:type="gramStart"/>
      <w:r w:rsidRPr="00792200">
        <w:rPr>
          <w:rFonts w:ascii="Times New Roman" w:hAnsi="Times New Roman"/>
          <w:color w:val="000000"/>
          <w:sz w:val="28"/>
          <w:lang w:val="ru-RU"/>
        </w:rPr>
        <w:t>О,М.</w:t>
      </w:r>
      <w:proofErr w:type="gramEnd"/>
      <w:r w:rsidRPr="00792200">
        <w:rPr>
          <w:rFonts w:ascii="Times New Roman" w:hAnsi="Times New Roman"/>
          <w:color w:val="000000"/>
          <w:sz w:val="28"/>
          <w:lang w:val="ru-RU"/>
        </w:rPr>
        <w:t xml:space="preserve"> Александрова и др.]. М.: Просвещение, 2023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Объем программы: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Программа рассчитана на 34 ч. за год (1 ч. учебной недели)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333333"/>
          <w:sz w:val="28"/>
          <w:lang w:val="ru-RU"/>
        </w:rPr>
        <w:t>ЦЕЛИ ИЗУЧЕНИЯ УЧЕБНОГО ПРЕДМЕТА РОДНОЙ (РУССКИЙ) ЯЗЫК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Програм</w:t>
      </w:r>
      <w:r w:rsidRPr="00792200">
        <w:rPr>
          <w:rFonts w:ascii="Times New Roman" w:hAnsi="Times New Roman"/>
          <w:color w:val="000000"/>
          <w:sz w:val="28"/>
          <w:lang w:val="ru-RU"/>
        </w:rPr>
        <w:t>ма учебного предмета «Русский родной язык» разработана для функционирующих в субъектах Российской Федерации образовательных организаций, реализующих наряду с обязательным курсом русского языка‚ изучение русского языка как родного языка обучающихся. Содержа</w:t>
      </w:r>
      <w:r w:rsidRPr="00792200">
        <w:rPr>
          <w:rFonts w:ascii="Times New Roman" w:hAnsi="Times New Roman"/>
          <w:color w:val="000000"/>
          <w:sz w:val="28"/>
          <w:lang w:val="ru-RU"/>
        </w:rPr>
        <w:t>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среднего общего обра</w:t>
      </w:r>
      <w:r w:rsidRPr="00792200">
        <w:rPr>
          <w:rFonts w:ascii="Times New Roman" w:hAnsi="Times New Roman"/>
          <w:color w:val="000000"/>
          <w:sz w:val="28"/>
          <w:lang w:val="ru-RU"/>
        </w:rPr>
        <w:t>зования по русскому языку, заданных соответствующим федеральным государственным образовательным стандартом. В то же время цели курса русского языка в рамках образовательной области «Родной язык и родная литература» имеют свою специфику, обусловленную допол</w:t>
      </w:r>
      <w:r w:rsidRPr="00792200">
        <w:rPr>
          <w:rFonts w:ascii="Times New Roman" w:hAnsi="Times New Roman"/>
          <w:color w:val="000000"/>
          <w:sz w:val="28"/>
          <w:lang w:val="ru-RU"/>
        </w:rPr>
        <w:t>нительным, по сути дела, характером курса, а также особенностями функционирования русского языка в разных регионах Российской Федерации.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В соответствии с этим в курсе русского родного языка актуализируются следующие цели: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 xml:space="preserve">- воспитание гражданина и </w:t>
      </w:r>
      <w:r w:rsidRPr="00792200">
        <w:rPr>
          <w:rFonts w:ascii="Times New Roman" w:hAnsi="Times New Roman"/>
          <w:color w:val="000000"/>
          <w:sz w:val="28"/>
          <w:lang w:val="ru-RU"/>
        </w:rPr>
        <w:t>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</w:t>
      </w:r>
      <w:r w:rsidRPr="00792200">
        <w:rPr>
          <w:rFonts w:ascii="Times New Roman" w:hAnsi="Times New Roman"/>
          <w:color w:val="000000"/>
          <w:sz w:val="28"/>
          <w:lang w:val="ru-RU"/>
        </w:rPr>
        <w:t>з него –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</w:t>
      </w:r>
      <w:r w:rsidRPr="00792200">
        <w:rPr>
          <w:rFonts w:ascii="Times New Roman" w:hAnsi="Times New Roman"/>
          <w:color w:val="000000"/>
          <w:sz w:val="28"/>
          <w:lang w:val="ru-RU"/>
        </w:rPr>
        <w:t>ние культурой межнационального общения;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 xml:space="preserve">- 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</w:t>
      </w:r>
      <w:r w:rsidRPr="00792200">
        <w:rPr>
          <w:rFonts w:ascii="Times New Roman" w:hAnsi="Times New Roman"/>
          <w:color w:val="000000"/>
          <w:sz w:val="28"/>
          <w:lang w:val="ru-RU"/>
        </w:rPr>
        <w:lastRenderedPageBreak/>
        <w:t>запаса и грамматическог</w:t>
      </w:r>
      <w:r w:rsidRPr="00792200">
        <w:rPr>
          <w:rFonts w:ascii="Times New Roman" w:hAnsi="Times New Roman"/>
          <w:color w:val="000000"/>
          <w:sz w:val="28"/>
          <w:lang w:val="ru-RU"/>
        </w:rPr>
        <w:t>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- углубление и при необходимости расширение знаний о таких явлениях и категориях современного русского лит</w:t>
      </w:r>
      <w:r w:rsidRPr="00792200">
        <w:rPr>
          <w:rFonts w:ascii="Times New Roman" w:hAnsi="Times New Roman"/>
          <w:color w:val="000000"/>
          <w:sz w:val="28"/>
          <w:lang w:val="ru-RU"/>
        </w:rPr>
        <w:t>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</w:t>
      </w:r>
      <w:r w:rsidRPr="00792200">
        <w:rPr>
          <w:rFonts w:ascii="Times New Roman" w:hAnsi="Times New Roman"/>
          <w:color w:val="000000"/>
          <w:sz w:val="28"/>
          <w:lang w:val="ru-RU"/>
        </w:rPr>
        <w:t>ка и языковых единицах, прежде всего о лексике и фразеологии с национально-культурной семантикой; о русском речевом этикете;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- совершенствование умений опознавать, анализировать, классифицировать языковые факты, оценивать их с точки зрения нормативности,</w:t>
      </w:r>
      <w:r w:rsidRPr="00792200">
        <w:rPr>
          <w:rFonts w:ascii="Times New Roman" w:hAnsi="Times New Roman"/>
          <w:color w:val="000000"/>
          <w:sz w:val="28"/>
          <w:lang w:val="ru-RU"/>
        </w:rPr>
        <w:t xml:space="preserve">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- развитие проектного и исследовательского мышления, приобретение практического опыта исследовательс</w:t>
      </w:r>
      <w:r w:rsidRPr="00792200">
        <w:rPr>
          <w:rFonts w:ascii="Times New Roman" w:hAnsi="Times New Roman"/>
          <w:color w:val="000000"/>
          <w:sz w:val="28"/>
          <w:lang w:val="ru-RU"/>
        </w:rPr>
        <w:t>кой работы по русскому языку, воспитание самостоятельности в приобретении знаний.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F410F4">
      <w:pPr>
        <w:shd w:val="clear" w:color="auto" w:fill="FFFFFF"/>
        <w:spacing w:after="0"/>
        <w:ind w:left="120"/>
        <w:rPr>
          <w:lang w:val="ru-RU"/>
        </w:rPr>
      </w:pP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333333"/>
          <w:sz w:val="28"/>
          <w:lang w:val="ru-RU"/>
        </w:rPr>
        <w:t>МЕСТО УЧЕБНОГО ПРЕДМЕТА РОДНОЙ (РУССКИЙ) ЯЗЫК В УЧЕБНОМ ПЛАНЕ</w:t>
      </w: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333333"/>
          <w:sz w:val="28"/>
          <w:lang w:val="ru-RU"/>
        </w:rPr>
        <w:t>Место курса</w:t>
      </w:r>
    </w:p>
    <w:p w:rsidR="00F410F4" w:rsidRPr="00792200" w:rsidRDefault="00F410F4">
      <w:pPr>
        <w:rPr>
          <w:lang w:val="ru-RU"/>
        </w:rPr>
        <w:sectPr w:rsidR="00F410F4" w:rsidRPr="00792200">
          <w:pgSz w:w="11906" w:h="16383"/>
          <w:pgMar w:top="1134" w:right="850" w:bottom="1134" w:left="1701" w:header="720" w:footer="720" w:gutter="0"/>
          <w:cols w:space="720"/>
        </w:sectPr>
      </w:pPr>
    </w:p>
    <w:p w:rsidR="00F410F4" w:rsidRPr="00792200" w:rsidRDefault="00231378">
      <w:pPr>
        <w:spacing w:after="0"/>
        <w:ind w:left="120"/>
        <w:rPr>
          <w:lang w:val="ru-RU"/>
        </w:rPr>
      </w:pPr>
      <w:bookmarkStart w:id="9" w:name="block-38829852"/>
      <w:bookmarkEnd w:id="7"/>
      <w:r w:rsidRPr="00792200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СОДЕРЖАНИЕ УЧЕБНОГО ПРЕДМЕТА РОДНОЙ (РУССКИЙ) ЯЗЫК 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333333"/>
          <w:sz w:val="28"/>
          <w:lang w:val="ru-RU"/>
        </w:rPr>
        <w:t>10 КЛАСС</w:t>
      </w: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333333"/>
          <w:sz w:val="28"/>
          <w:lang w:val="ru-RU"/>
        </w:rPr>
        <w:t>Ввод данных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333333"/>
          <w:sz w:val="28"/>
          <w:lang w:val="ru-RU"/>
        </w:rPr>
        <w:t>11 КЛАСС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Default="00231378">
      <w:pPr>
        <w:shd w:val="clear" w:color="auto" w:fill="FFFFFF"/>
        <w:spacing w:after="0"/>
        <w:ind w:left="120"/>
      </w:pPr>
      <w:r w:rsidRPr="00792200">
        <w:rPr>
          <w:rFonts w:ascii="Times New Roman" w:hAnsi="Times New Roman"/>
          <w:b/>
          <w:color w:val="000000"/>
          <w:sz w:val="28"/>
          <w:lang w:val="ru-RU"/>
        </w:rPr>
        <w:t xml:space="preserve">Раздел 1. </w:t>
      </w:r>
      <w:proofErr w:type="spellStart"/>
      <w:r>
        <w:rPr>
          <w:rFonts w:ascii="Times New Roman" w:hAnsi="Times New Roman"/>
          <w:b/>
          <w:color w:val="000000"/>
          <w:sz w:val="28"/>
        </w:rPr>
        <w:t>Язык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культура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(10 ч.)</w:t>
      </w:r>
    </w:p>
    <w:p w:rsidR="00F410F4" w:rsidRDefault="00231378">
      <w:pPr>
        <w:shd w:val="clear" w:color="auto" w:fill="FFFFFF"/>
        <w:spacing w:after="0"/>
        <w:ind w:left="120"/>
      </w:pPr>
      <w:r w:rsidRPr="00792200">
        <w:rPr>
          <w:rFonts w:ascii="Times New Roman" w:hAnsi="Times New Roman"/>
          <w:color w:val="000000"/>
          <w:sz w:val="28"/>
          <w:lang w:val="ru-RU"/>
        </w:rPr>
        <w:t xml:space="preserve">Язык и </w:t>
      </w:r>
      <w:proofErr w:type="spellStart"/>
      <w:proofErr w:type="gramStart"/>
      <w:r w:rsidRPr="00792200">
        <w:rPr>
          <w:rFonts w:ascii="Times New Roman" w:hAnsi="Times New Roman"/>
          <w:color w:val="000000"/>
          <w:sz w:val="28"/>
          <w:lang w:val="ru-RU"/>
        </w:rPr>
        <w:t>речь.Развитие</w:t>
      </w:r>
      <w:proofErr w:type="spellEnd"/>
      <w:proofErr w:type="gramEnd"/>
      <w:r w:rsidRPr="00792200">
        <w:rPr>
          <w:rFonts w:ascii="Times New Roman" w:hAnsi="Times New Roman"/>
          <w:color w:val="000000"/>
          <w:sz w:val="28"/>
          <w:lang w:val="ru-RU"/>
        </w:rPr>
        <w:t xml:space="preserve"> русского языка новейшего времени. Язык в цифровой коммуникации. Иноязычная </w:t>
      </w:r>
      <w:proofErr w:type="spellStart"/>
      <w:proofErr w:type="gramStart"/>
      <w:r w:rsidRPr="00792200">
        <w:rPr>
          <w:rFonts w:ascii="Times New Roman" w:hAnsi="Times New Roman"/>
          <w:color w:val="000000"/>
          <w:sz w:val="28"/>
          <w:lang w:val="ru-RU"/>
        </w:rPr>
        <w:t>лексика.Практическая</w:t>
      </w:r>
      <w:proofErr w:type="spellEnd"/>
      <w:proofErr w:type="gramEnd"/>
      <w:r w:rsidRPr="00792200">
        <w:rPr>
          <w:rFonts w:ascii="Times New Roman" w:hAnsi="Times New Roman"/>
          <w:color w:val="000000"/>
          <w:sz w:val="28"/>
          <w:lang w:val="ru-RU"/>
        </w:rPr>
        <w:t xml:space="preserve"> работа со статьёй Л.П. Крысина "Этапы освоения иноязычного слова". </w:t>
      </w:r>
      <w:proofErr w:type="spellStart"/>
      <w:r>
        <w:rPr>
          <w:rFonts w:ascii="Times New Roman" w:hAnsi="Times New Roman"/>
          <w:color w:val="000000"/>
          <w:sz w:val="28"/>
        </w:rPr>
        <w:t>Неологизмы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Новая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фразеология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F410F4" w:rsidRPr="00792200" w:rsidRDefault="00231378">
      <w:pPr>
        <w:shd w:val="clear" w:color="auto" w:fill="FFFFFF"/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b/>
          <w:color w:val="000000"/>
          <w:sz w:val="28"/>
          <w:lang w:val="ru-RU"/>
        </w:rPr>
        <w:t xml:space="preserve">Раздел </w:t>
      </w:r>
      <w:r w:rsidRPr="00792200">
        <w:rPr>
          <w:rFonts w:ascii="Times New Roman" w:hAnsi="Times New Roman"/>
          <w:b/>
          <w:color w:val="000000"/>
          <w:sz w:val="28"/>
          <w:lang w:val="ru-RU"/>
        </w:rPr>
        <w:t>2. Культура речи (9 ч.)</w:t>
      </w:r>
    </w:p>
    <w:p w:rsidR="00F410F4" w:rsidRPr="00792200" w:rsidRDefault="00231378">
      <w:pPr>
        <w:shd w:val="clear" w:color="auto" w:fill="FFFFFF"/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Синтаксические нормы современного литературного языка. Факультативные знаки препинания. Устное и письменное деловое общение. Учебно-научное общение. Речевая агрессия и способы её преодоления.</w:t>
      </w:r>
    </w:p>
    <w:p w:rsidR="00F410F4" w:rsidRPr="00792200" w:rsidRDefault="00231378">
      <w:pPr>
        <w:shd w:val="clear" w:color="auto" w:fill="FFFFFF"/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b/>
          <w:color w:val="000000"/>
          <w:sz w:val="28"/>
          <w:lang w:val="ru-RU"/>
        </w:rPr>
        <w:t xml:space="preserve">Раздел 3. </w:t>
      </w:r>
      <w:proofErr w:type="spellStart"/>
      <w:r>
        <w:rPr>
          <w:rFonts w:ascii="Times New Roman" w:hAnsi="Times New Roman"/>
          <w:b/>
          <w:color w:val="000000"/>
          <w:sz w:val="28"/>
        </w:rPr>
        <w:t>Речевая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r w:rsidRPr="00792200">
        <w:rPr>
          <w:rFonts w:ascii="Times New Roman" w:hAnsi="Times New Roman"/>
          <w:b/>
          <w:color w:val="000000"/>
          <w:sz w:val="28"/>
          <w:lang w:val="ru-RU"/>
        </w:rPr>
        <w:t>Текст (1</w:t>
      </w:r>
      <w:r w:rsidRPr="00792200">
        <w:rPr>
          <w:rFonts w:ascii="Times New Roman" w:hAnsi="Times New Roman"/>
          <w:b/>
          <w:color w:val="000000"/>
          <w:sz w:val="28"/>
          <w:lang w:val="ru-RU"/>
        </w:rPr>
        <w:t>5 ч)</w:t>
      </w:r>
    </w:p>
    <w:p w:rsidR="00F410F4" w:rsidRPr="00792200" w:rsidRDefault="00231378">
      <w:pPr>
        <w:shd w:val="clear" w:color="auto" w:fill="FFFFFF"/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Язык и речь. Виды речевой деятельности</w:t>
      </w:r>
    </w:p>
    <w:p w:rsidR="00F410F4" w:rsidRPr="00792200" w:rsidRDefault="00231378">
      <w:pPr>
        <w:shd w:val="clear" w:color="auto" w:fill="FFFFFF"/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 xml:space="preserve">Сплошные и </w:t>
      </w:r>
      <w:proofErr w:type="spellStart"/>
      <w:r w:rsidRPr="00792200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792200">
        <w:rPr>
          <w:rFonts w:ascii="Times New Roman" w:hAnsi="Times New Roman"/>
          <w:color w:val="000000"/>
          <w:sz w:val="28"/>
          <w:lang w:val="ru-RU"/>
        </w:rPr>
        <w:t xml:space="preserve"> тексты. Приёмы работы с текстом публицистического стиля речи. Инструктивный текст. Жанры интернет-коммуникации. Традиции и новаторство, отражённые в художественных текстах.</w:t>
      </w:r>
    </w:p>
    <w:p w:rsidR="00F410F4" w:rsidRPr="00792200" w:rsidRDefault="00231378">
      <w:pPr>
        <w:shd w:val="clear" w:color="auto" w:fill="FFFFFF"/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Резерв учебного в</w:t>
      </w:r>
      <w:r w:rsidRPr="00792200">
        <w:rPr>
          <w:rFonts w:ascii="Times New Roman" w:hAnsi="Times New Roman"/>
          <w:color w:val="000000"/>
          <w:sz w:val="28"/>
          <w:lang w:val="ru-RU"/>
        </w:rPr>
        <w:t>ремени – 1 ч.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F410F4">
      <w:pPr>
        <w:rPr>
          <w:lang w:val="ru-RU"/>
        </w:rPr>
        <w:sectPr w:rsidR="00F410F4" w:rsidRPr="00792200">
          <w:pgSz w:w="11906" w:h="16383"/>
          <w:pgMar w:top="1134" w:right="850" w:bottom="1134" w:left="1701" w:header="720" w:footer="720" w:gutter="0"/>
          <w:cols w:space="720"/>
        </w:sectPr>
      </w:pPr>
    </w:p>
    <w:p w:rsidR="00F410F4" w:rsidRPr="00792200" w:rsidRDefault="00231378">
      <w:pPr>
        <w:spacing w:after="0"/>
        <w:ind w:left="120"/>
        <w:rPr>
          <w:lang w:val="ru-RU"/>
        </w:rPr>
      </w:pPr>
      <w:bookmarkStart w:id="10" w:name="block-38829851"/>
      <w:bookmarkEnd w:id="9"/>
      <w:r w:rsidRPr="00792200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333333"/>
          <w:sz w:val="28"/>
          <w:lang w:val="ru-RU"/>
        </w:rPr>
        <w:t>ЛИЧНОСТНЫЕ РЕЗУЛЬТАТЫ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Default="00231378">
      <w:pPr>
        <w:spacing w:after="0"/>
        <w:ind w:left="120"/>
      </w:pPr>
      <w:r w:rsidRPr="00792200">
        <w:rPr>
          <w:rFonts w:ascii="Times New Roman" w:hAnsi="Times New Roman"/>
          <w:color w:val="000000"/>
          <w:sz w:val="28"/>
          <w:lang w:val="ru-RU"/>
        </w:rPr>
        <w:t>- российская идентичность, способность к осознанию российской идентичности в поликультурном социуме, чувство причастности к историко- культурной общности российского наро</w:t>
      </w:r>
      <w:r w:rsidRPr="00792200">
        <w:rPr>
          <w:rFonts w:ascii="Times New Roman" w:hAnsi="Times New Roman"/>
          <w:color w:val="000000"/>
          <w:sz w:val="28"/>
          <w:lang w:val="ru-RU"/>
        </w:rPr>
        <w:t xml:space="preserve">да и судьбе России, патриотизм, готовность к служению </w:t>
      </w:r>
      <w:proofErr w:type="spellStart"/>
      <w:r>
        <w:rPr>
          <w:rFonts w:ascii="Times New Roman" w:hAnsi="Times New Roman"/>
          <w:color w:val="000000"/>
          <w:sz w:val="28"/>
        </w:rPr>
        <w:t>Отечеству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защите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410F4" w:rsidRDefault="00F410F4">
      <w:pPr>
        <w:spacing w:after="0"/>
        <w:ind w:left="120"/>
      </w:pPr>
    </w:p>
    <w:p w:rsidR="00F410F4" w:rsidRDefault="00231378">
      <w:pPr>
        <w:spacing w:after="0"/>
        <w:ind w:left="120"/>
      </w:pPr>
      <w:r w:rsidRPr="00792200">
        <w:rPr>
          <w:rFonts w:ascii="Times New Roman" w:hAnsi="Times New Roman"/>
          <w:color w:val="000000"/>
          <w:sz w:val="28"/>
          <w:lang w:val="ru-RU"/>
        </w:rPr>
        <w:t xml:space="preserve">уважение к своему народу, чувство ответственности перед Родиной, гордости за свой край, свою </w:t>
      </w:r>
      <w:proofErr w:type="spellStart"/>
      <w:r>
        <w:rPr>
          <w:rFonts w:ascii="Times New Roman" w:hAnsi="Times New Roman"/>
          <w:color w:val="000000"/>
          <w:sz w:val="28"/>
        </w:rPr>
        <w:t>Родину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многонационального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народа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410F4" w:rsidRDefault="00F410F4">
      <w:pPr>
        <w:spacing w:after="0"/>
        <w:ind w:left="120"/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 xml:space="preserve">- формирование </w:t>
      </w:r>
      <w:r w:rsidRPr="00792200">
        <w:rPr>
          <w:rFonts w:ascii="Times New Roman" w:hAnsi="Times New Roman"/>
          <w:color w:val="000000"/>
          <w:sz w:val="28"/>
          <w:lang w:val="ru-RU"/>
        </w:rPr>
        <w:t>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- воспитание уважения к культуре, языкам, традициям и обычаям народов, проживающих в Р</w:t>
      </w:r>
      <w:r w:rsidRPr="00792200">
        <w:rPr>
          <w:rFonts w:ascii="Times New Roman" w:hAnsi="Times New Roman"/>
          <w:color w:val="000000"/>
          <w:sz w:val="28"/>
          <w:lang w:val="ru-RU"/>
        </w:rPr>
        <w:t>оссийской Федерации;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- ориентация обучающихся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- готовность и способность</w:t>
      </w:r>
      <w:r w:rsidRPr="00792200">
        <w:rPr>
          <w:rFonts w:ascii="Times New Roman" w:hAnsi="Times New Roman"/>
          <w:color w:val="000000"/>
          <w:sz w:val="28"/>
          <w:lang w:val="ru-RU"/>
        </w:rPr>
        <w:t xml:space="preserve">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</w:t>
      </w:r>
      <w:proofErr w:type="gramStart"/>
      <w:r w:rsidRPr="00792200">
        <w:rPr>
          <w:rFonts w:ascii="Times New Roman" w:hAnsi="Times New Roman"/>
          <w:color w:val="000000"/>
          <w:sz w:val="28"/>
          <w:lang w:val="ru-RU"/>
        </w:rPr>
        <w:t>настоящего на основе осознания</w:t>
      </w:r>
      <w:proofErr w:type="gramEnd"/>
      <w:r w:rsidRPr="00792200">
        <w:rPr>
          <w:rFonts w:ascii="Times New Roman" w:hAnsi="Times New Roman"/>
          <w:color w:val="000000"/>
          <w:sz w:val="28"/>
          <w:lang w:val="ru-RU"/>
        </w:rPr>
        <w:t xml:space="preserve"> и осмысления истории, духовных ценност</w:t>
      </w:r>
      <w:r w:rsidRPr="00792200">
        <w:rPr>
          <w:rFonts w:ascii="Times New Roman" w:hAnsi="Times New Roman"/>
          <w:color w:val="000000"/>
          <w:sz w:val="28"/>
          <w:lang w:val="ru-RU"/>
        </w:rPr>
        <w:t>ей и достижений нашей страны;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- готовность и способность обучающихся к саморазвитию и самовоспитанию в соответствии с общечеловеческими ценностями и идеалами гражданского общества;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- приверженность идеям интернационализма, дружбы, равенства, взаимопомощи</w:t>
      </w:r>
      <w:r w:rsidRPr="00792200">
        <w:rPr>
          <w:rFonts w:ascii="Times New Roman" w:hAnsi="Times New Roman"/>
          <w:color w:val="000000"/>
          <w:sz w:val="28"/>
          <w:lang w:val="ru-RU"/>
        </w:rPr>
        <w:t xml:space="preserve"> народов; воспитание уважительного отношения к национальному достоинству людей, их чувствам, религиозным убеждениям;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lastRenderedPageBreak/>
        <w:t>- нравственное сознание и поведение на основе усвоения общечеловеческих ценностей, толерантного сознания и поведения в поликультурном мире</w:t>
      </w:r>
      <w:r w:rsidRPr="00792200">
        <w:rPr>
          <w:rFonts w:ascii="Times New Roman" w:hAnsi="Times New Roman"/>
          <w:color w:val="000000"/>
          <w:sz w:val="28"/>
          <w:lang w:val="ru-RU"/>
        </w:rPr>
        <w:t>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- принятие гуманистических ценностей, осознанное, уважительное и доброжелательное отношение к другому человеку</w:t>
      </w:r>
      <w:r w:rsidRPr="00792200">
        <w:rPr>
          <w:rFonts w:ascii="Times New Roman" w:hAnsi="Times New Roman"/>
          <w:color w:val="000000"/>
          <w:sz w:val="28"/>
          <w:lang w:val="ru-RU"/>
        </w:rPr>
        <w:t>, его мнению, мировоззрению;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-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333333"/>
          <w:sz w:val="28"/>
          <w:lang w:val="ru-RU"/>
        </w:rPr>
        <w:t>МЕТАПРЕДМЕТНЫЕ РЕЗУЛЬТАТЫ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1. Регулятивные универсальные учебные действия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Выпускник научится: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- самостоятельно определять цели, задавать параметры и критерии, по которым можно определить, что цель достигнута;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 xml:space="preserve">- оценивать возможные последствия достижения поставленной цели в </w:t>
      </w:r>
      <w:r w:rsidRPr="00792200">
        <w:rPr>
          <w:rFonts w:ascii="Times New Roman" w:hAnsi="Times New Roman"/>
          <w:color w:val="000000"/>
          <w:sz w:val="28"/>
          <w:lang w:val="ru-RU"/>
        </w:rPr>
        <w:t>деятельности, собственной жизни и жизни окружающих людей, основываясь на соображениях этики и морали;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- ставить и формулировать собственные задачи в образовательной деятельности и жизненных ситуациях;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- оценивать ресурсы, в том числе время и другие немат</w:t>
      </w:r>
      <w:r w:rsidRPr="00792200">
        <w:rPr>
          <w:rFonts w:ascii="Times New Roman" w:hAnsi="Times New Roman"/>
          <w:color w:val="000000"/>
          <w:sz w:val="28"/>
          <w:lang w:val="ru-RU"/>
        </w:rPr>
        <w:t>ериальные ресурсы, необходимые для достижения поставленной цели;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- выбирать путь достижения цели, планировать решение поставленных задач, оптимизируя материальные и нематериальные затраты;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- организовывать эффективный поиск ресурсов, необходимых для дост</w:t>
      </w:r>
      <w:r w:rsidRPr="00792200">
        <w:rPr>
          <w:rFonts w:ascii="Times New Roman" w:hAnsi="Times New Roman"/>
          <w:color w:val="000000"/>
          <w:sz w:val="28"/>
          <w:lang w:val="ru-RU"/>
        </w:rPr>
        <w:t>ижения поставленной цели;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lastRenderedPageBreak/>
        <w:t>- сопоставлять полученный результат деятельности с поставленной заранее целью.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2. Познавательные универсальные учебные действия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Выпускник научится: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- искать и находить обобщенные способы решения задач, в том числе, осуществля</w:t>
      </w:r>
      <w:r w:rsidRPr="00792200">
        <w:rPr>
          <w:rFonts w:ascii="Times New Roman" w:hAnsi="Times New Roman"/>
          <w:color w:val="000000"/>
          <w:sz w:val="28"/>
          <w:lang w:val="ru-RU"/>
        </w:rPr>
        <w:t>ть развернутый информационный поиск и ставить на его основе новые (учебные и познавательные) задачи;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- 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- использоват</w:t>
      </w:r>
      <w:r w:rsidRPr="00792200">
        <w:rPr>
          <w:rFonts w:ascii="Times New Roman" w:hAnsi="Times New Roman"/>
          <w:color w:val="000000"/>
          <w:sz w:val="28"/>
          <w:lang w:val="ru-RU"/>
        </w:rPr>
        <w:t>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 xml:space="preserve">- находить и приводить критические аргументы в отношении действий и суждений другого; </w:t>
      </w: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 xml:space="preserve">- спокойно </w:t>
      </w:r>
      <w:r w:rsidRPr="00792200">
        <w:rPr>
          <w:rFonts w:ascii="Times New Roman" w:hAnsi="Times New Roman"/>
          <w:color w:val="000000"/>
          <w:sz w:val="28"/>
          <w:lang w:val="ru-RU"/>
        </w:rPr>
        <w:t>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- выходить за рамки учебного предмета и осуществлять целенаправленный поиск возможностей для широкого переноса средств и сп</w:t>
      </w:r>
      <w:r w:rsidRPr="00792200">
        <w:rPr>
          <w:rFonts w:ascii="Times New Roman" w:hAnsi="Times New Roman"/>
          <w:color w:val="000000"/>
          <w:sz w:val="28"/>
          <w:lang w:val="ru-RU"/>
        </w:rPr>
        <w:t>особов действия;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- 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- менять и удерживать разные позиции в познавательной деятельности.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 xml:space="preserve">3. Коммуникативные универсальные </w:t>
      </w:r>
      <w:r w:rsidRPr="00792200">
        <w:rPr>
          <w:rFonts w:ascii="Times New Roman" w:hAnsi="Times New Roman"/>
          <w:color w:val="000000"/>
          <w:sz w:val="28"/>
          <w:lang w:val="ru-RU"/>
        </w:rPr>
        <w:t>учебные действия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Выпускник научится: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 xml:space="preserve">- осуществлять деловую коммуникацию как со сверстниками, так и со взрослыми (как внутри образовательной организации, так и за ее </w:t>
      </w:r>
      <w:r w:rsidRPr="00792200">
        <w:rPr>
          <w:rFonts w:ascii="Times New Roman" w:hAnsi="Times New Roman"/>
          <w:color w:val="000000"/>
          <w:sz w:val="28"/>
          <w:lang w:val="ru-RU"/>
        </w:rPr>
        <w:lastRenderedPageBreak/>
        <w:t>пределами), подбирать партнеров для деловой коммуникации исходя из соображений результат</w:t>
      </w:r>
      <w:r w:rsidRPr="00792200">
        <w:rPr>
          <w:rFonts w:ascii="Times New Roman" w:hAnsi="Times New Roman"/>
          <w:color w:val="000000"/>
          <w:sz w:val="28"/>
          <w:lang w:val="ru-RU"/>
        </w:rPr>
        <w:t>ивности взаимодействия, а не личных симпатий;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-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- координировать и выполнять работу в услов</w:t>
      </w:r>
      <w:r w:rsidRPr="00792200">
        <w:rPr>
          <w:rFonts w:ascii="Times New Roman" w:hAnsi="Times New Roman"/>
          <w:color w:val="000000"/>
          <w:sz w:val="28"/>
          <w:lang w:val="ru-RU"/>
        </w:rPr>
        <w:t>иях реального, виртуального и комбинированного взаимодействия;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- развернуто, логично и точно излагать свою точку зрения с использованием адекватных (устных и письменных) языковых средств;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 xml:space="preserve">- распознавать </w:t>
      </w:r>
      <w:proofErr w:type="spellStart"/>
      <w:r w:rsidRPr="00792200">
        <w:rPr>
          <w:rFonts w:ascii="Times New Roman" w:hAnsi="Times New Roman"/>
          <w:color w:val="000000"/>
          <w:sz w:val="28"/>
          <w:lang w:val="ru-RU"/>
        </w:rPr>
        <w:t>конфликтогенные</w:t>
      </w:r>
      <w:proofErr w:type="spellEnd"/>
      <w:r w:rsidRPr="00792200">
        <w:rPr>
          <w:rFonts w:ascii="Times New Roman" w:hAnsi="Times New Roman"/>
          <w:color w:val="000000"/>
          <w:sz w:val="28"/>
          <w:lang w:val="ru-RU"/>
        </w:rPr>
        <w:t xml:space="preserve"> ситуации и предотвращать конфликты </w:t>
      </w:r>
      <w:r w:rsidRPr="00792200">
        <w:rPr>
          <w:rFonts w:ascii="Times New Roman" w:hAnsi="Times New Roman"/>
          <w:color w:val="000000"/>
          <w:sz w:val="28"/>
          <w:lang w:val="ru-RU"/>
        </w:rPr>
        <w:t>до их активной фазы, выстраивать деловую и образовательную коммуникацию, избегая личностных оценочных суждений.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333333"/>
          <w:sz w:val="28"/>
          <w:lang w:val="ru-RU"/>
        </w:rPr>
        <w:t>ПРЕДМЕТНЫЕ РЕЗУЛЬТАТЫ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Выпускник научится: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- использовать языковые средства адекватно цели общения и речевой ситуации;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 xml:space="preserve">- использовать </w:t>
      </w:r>
      <w:r w:rsidRPr="00792200">
        <w:rPr>
          <w:rFonts w:ascii="Times New Roman" w:hAnsi="Times New Roman"/>
          <w:color w:val="000000"/>
          <w:sz w:val="28"/>
          <w:lang w:val="ru-RU"/>
        </w:rPr>
        <w:t>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- создавать устные и письменные высказывания, монологические и диалогические тексты определенной функциона</w:t>
      </w:r>
      <w:r w:rsidRPr="00792200">
        <w:rPr>
          <w:rFonts w:ascii="Times New Roman" w:hAnsi="Times New Roman"/>
          <w:color w:val="000000"/>
          <w:sz w:val="28"/>
          <w:lang w:val="ru-RU"/>
        </w:rPr>
        <w:t>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- выстраивать композицию текста, используя знания о его структ</w:t>
      </w:r>
      <w:r w:rsidRPr="00792200">
        <w:rPr>
          <w:rFonts w:ascii="Times New Roman" w:hAnsi="Times New Roman"/>
          <w:color w:val="000000"/>
          <w:sz w:val="28"/>
          <w:lang w:val="ru-RU"/>
        </w:rPr>
        <w:t>урных элементах;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lastRenderedPageBreak/>
        <w:t>- подбирать и использовать языковые средства в зависимости от типа текста и выбранного профиля обучения;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- правильно использовать лексические и грамматические средства связи предложений при построении текста;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 xml:space="preserve">- сознательно использовать </w:t>
      </w:r>
      <w:r w:rsidRPr="00792200">
        <w:rPr>
          <w:rFonts w:ascii="Times New Roman" w:hAnsi="Times New Roman"/>
          <w:color w:val="000000"/>
          <w:sz w:val="28"/>
          <w:lang w:val="ru-RU"/>
        </w:rPr>
        <w:t>изобразительно-выразительные средства языка при создании текста;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 xml:space="preserve">- использовать при работе с текстом разные виды чтения (поисковое, просмотровое, ознакомительное, изучающее, реферативное) и </w:t>
      </w:r>
      <w:proofErr w:type="spellStart"/>
      <w:r w:rsidRPr="00792200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792200">
        <w:rPr>
          <w:rFonts w:ascii="Times New Roman" w:hAnsi="Times New Roman"/>
          <w:color w:val="000000"/>
          <w:sz w:val="28"/>
          <w:lang w:val="ru-RU"/>
        </w:rPr>
        <w:t xml:space="preserve"> (с полным пониманием текста, с пониманием основного с</w:t>
      </w:r>
      <w:r w:rsidRPr="00792200">
        <w:rPr>
          <w:rFonts w:ascii="Times New Roman" w:hAnsi="Times New Roman"/>
          <w:color w:val="000000"/>
          <w:sz w:val="28"/>
          <w:lang w:val="ru-RU"/>
        </w:rPr>
        <w:t>одержания, с выборочным извлечением информации);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- 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- извлекать необходимую информацию из различных ист</w:t>
      </w:r>
      <w:r w:rsidRPr="00792200">
        <w:rPr>
          <w:rFonts w:ascii="Times New Roman" w:hAnsi="Times New Roman"/>
          <w:color w:val="000000"/>
          <w:sz w:val="28"/>
          <w:lang w:val="ru-RU"/>
        </w:rPr>
        <w:t>очников и переводить ее в текстовый формат;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- преобразовывать текст в другие виды передачи информации;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- выбирать тему, определять цель и подбирать материал для публичного выступления;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- соблюдать культуру публичной речи;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- соблюдать в речевой практике</w:t>
      </w:r>
      <w:r w:rsidRPr="00792200">
        <w:rPr>
          <w:rFonts w:ascii="Times New Roman" w:hAnsi="Times New Roman"/>
          <w:color w:val="000000"/>
          <w:sz w:val="28"/>
          <w:lang w:val="ru-RU"/>
        </w:rPr>
        <w:t xml:space="preserve">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>- оценивать собственную и чужую речь с позиции соответствия языковым нормам;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000000"/>
          <w:sz w:val="28"/>
          <w:lang w:val="ru-RU"/>
        </w:rPr>
        <w:t xml:space="preserve">- использовать основные нормативные </w:t>
      </w:r>
      <w:r w:rsidRPr="00792200">
        <w:rPr>
          <w:rFonts w:ascii="Times New Roman" w:hAnsi="Times New Roman"/>
          <w:color w:val="000000"/>
          <w:sz w:val="28"/>
          <w:lang w:val="ru-RU"/>
        </w:rPr>
        <w:t>словари и справочники для оценки устных и письменных высказываний с точки зрения соответствия языковым нормам.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333333"/>
          <w:sz w:val="28"/>
          <w:lang w:val="ru-RU"/>
        </w:rPr>
        <w:t>10 КЛАСС</w:t>
      </w: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333333"/>
          <w:sz w:val="28"/>
          <w:lang w:val="ru-RU"/>
        </w:rPr>
        <w:t>Ввод данных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333333"/>
          <w:sz w:val="28"/>
          <w:lang w:val="ru-RU"/>
        </w:rPr>
        <w:t>11 КЛАСС</w:t>
      </w:r>
    </w:p>
    <w:p w:rsidR="00F410F4" w:rsidRPr="00792200" w:rsidRDefault="00231378">
      <w:pPr>
        <w:spacing w:after="0"/>
        <w:ind w:left="120"/>
        <w:rPr>
          <w:lang w:val="ru-RU"/>
        </w:rPr>
      </w:pPr>
      <w:r w:rsidRPr="00792200">
        <w:rPr>
          <w:rFonts w:ascii="Times New Roman" w:hAnsi="Times New Roman"/>
          <w:color w:val="333333"/>
          <w:sz w:val="28"/>
          <w:lang w:val="ru-RU"/>
        </w:rPr>
        <w:t>Ввод данных</w:t>
      </w:r>
    </w:p>
    <w:p w:rsidR="00F410F4" w:rsidRPr="00792200" w:rsidRDefault="00F410F4">
      <w:pPr>
        <w:spacing w:after="0"/>
        <w:ind w:left="120"/>
        <w:rPr>
          <w:lang w:val="ru-RU"/>
        </w:rPr>
      </w:pPr>
    </w:p>
    <w:p w:rsidR="00F410F4" w:rsidRPr="00792200" w:rsidRDefault="00F410F4">
      <w:pPr>
        <w:rPr>
          <w:lang w:val="ru-RU"/>
        </w:rPr>
        <w:sectPr w:rsidR="00F410F4" w:rsidRPr="00792200">
          <w:pgSz w:w="11906" w:h="16383"/>
          <w:pgMar w:top="1134" w:right="850" w:bottom="1134" w:left="1701" w:header="720" w:footer="720" w:gutter="0"/>
          <w:cols w:space="720"/>
        </w:sectPr>
      </w:pPr>
    </w:p>
    <w:p w:rsidR="00F410F4" w:rsidRDefault="00231378">
      <w:pPr>
        <w:spacing w:after="0"/>
        <w:ind w:left="120"/>
      </w:pPr>
      <w:bookmarkStart w:id="11" w:name="block-38829848"/>
      <w:bookmarkEnd w:id="10"/>
      <w:r w:rsidRPr="0079220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410F4" w:rsidRDefault="002313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3"/>
        <w:gridCol w:w="4512"/>
        <w:gridCol w:w="1604"/>
        <w:gridCol w:w="1841"/>
        <w:gridCol w:w="1910"/>
        <w:gridCol w:w="2810"/>
      </w:tblGrid>
      <w:tr w:rsidR="00F410F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10F4" w:rsidRDefault="00F410F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0F4" w:rsidRDefault="00F410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0F4" w:rsidRDefault="00F410F4">
            <w:pPr>
              <w:spacing w:after="0"/>
              <w:ind w:left="135"/>
            </w:pPr>
          </w:p>
        </w:tc>
      </w:tr>
      <w:tr w:rsidR="00F410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0F4" w:rsidRDefault="00F410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0F4" w:rsidRDefault="00F410F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0F4" w:rsidRDefault="00F410F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0F4" w:rsidRDefault="00F410F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0F4" w:rsidRDefault="00F410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0F4" w:rsidRDefault="00F410F4"/>
        </w:tc>
      </w:tr>
      <w:tr w:rsidR="00F410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10F4" w:rsidRPr="00792200" w:rsidRDefault="00231378">
            <w:pPr>
              <w:spacing w:after="0"/>
              <w:ind w:left="135"/>
              <w:rPr>
                <w:lang w:val="ru-RU"/>
              </w:rPr>
            </w:pPr>
            <w:r w:rsidRPr="007922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  <w:jc w:val="center"/>
            </w:pPr>
            <w:r w:rsidRPr="00792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10F4" w:rsidRDefault="00F410F4"/>
        </w:tc>
      </w:tr>
    </w:tbl>
    <w:p w:rsidR="00F410F4" w:rsidRDefault="00F410F4">
      <w:pPr>
        <w:sectPr w:rsidR="00F410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10F4" w:rsidRDefault="002313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8"/>
        <w:gridCol w:w="5016"/>
        <w:gridCol w:w="1518"/>
        <w:gridCol w:w="1841"/>
        <w:gridCol w:w="1910"/>
        <w:gridCol w:w="2615"/>
      </w:tblGrid>
      <w:tr w:rsidR="00F410F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10F4" w:rsidRDefault="00F410F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0F4" w:rsidRDefault="00F410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0F4" w:rsidRDefault="00F410F4">
            <w:pPr>
              <w:spacing w:after="0"/>
              <w:ind w:left="135"/>
            </w:pPr>
          </w:p>
        </w:tc>
      </w:tr>
      <w:tr w:rsidR="00F410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0F4" w:rsidRDefault="00F410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0F4" w:rsidRDefault="00F410F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0F4" w:rsidRDefault="00F410F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0F4" w:rsidRDefault="00F410F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0F4" w:rsidRDefault="00F410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0F4" w:rsidRDefault="00F410F4"/>
        </w:tc>
      </w:tr>
      <w:tr w:rsidR="00F41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10F4" w:rsidRPr="00792200" w:rsidRDefault="00231378">
            <w:pPr>
              <w:spacing w:after="0"/>
              <w:ind w:left="135"/>
              <w:rPr>
                <w:lang w:val="ru-RU"/>
              </w:rPr>
            </w:pPr>
            <w:r w:rsidRPr="00792200">
              <w:rPr>
                <w:rFonts w:ascii="Times New Roman" w:hAnsi="Times New Roman"/>
                <w:color w:val="000000"/>
                <w:sz w:val="24"/>
                <w:lang w:val="ru-RU"/>
              </w:rPr>
              <w:t>Динамические процессы и новые тенденции в развитии русского языка новейшего периода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  <w:jc w:val="center"/>
            </w:pPr>
            <w:r w:rsidRPr="00792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</w:pPr>
          </w:p>
        </w:tc>
      </w:tr>
      <w:tr w:rsidR="00F41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10F4" w:rsidRPr="00792200" w:rsidRDefault="00231378">
            <w:pPr>
              <w:spacing w:after="0"/>
              <w:ind w:left="135"/>
              <w:rPr>
                <w:lang w:val="ru-RU"/>
              </w:rPr>
            </w:pPr>
            <w:r w:rsidRPr="00792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в современной цифровой (виртуальной) </w:t>
            </w:r>
            <w:r w:rsidRPr="00792200">
              <w:rPr>
                <w:rFonts w:ascii="Times New Roman" w:hAnsi="Times New Roman"/>
                <w:color w:val="000000"/>
                <w:sz w:val="24"/>
                <w:lang w:val="ru-RU"/>
              </w:rPr>
              <w:t>коммуникации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  <w:jc w:val="center"/>
            </w:pPr>
            <w:r w:rsidRPr="00792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</w:pPr>
          </w:p>
        </w:tc>
      </w:tr>
      <w:tr w:rsidR="00F41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10F4" w:rsidRPr="00792200" w:rsidRDefault="00231378">
            <w:pPr>
              <w:spacing w:after="0"/>
              <w:ind w:left="135"/>
              <w:rPr>
                <w:lang w:val="ru-RU"/>
              </w:rPr>
            </w:pPr>
            <w:r w:rsidRPr="00792200">
              <w:rPr>
                <w:rFonts w:ascii="Times New Roman" w:hAnsi="Times New Roman"/>
                <w:color w:val="000000"/>
                <w:sz w:val="24"/>
                <w:lang w:val="ru-RU"/>
              </w:rPr>
              <w:t>Активные процессы в развитии лексики и фразеологии в русском языке 21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  <w:jc w:val="center"/>
            </w:pPr>
            <w:r w:rsidRPr="00792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</w:pPr>
          </w:p>
        </w:tc>
      </w:tr>
      <w:tr w:rsidR="00F41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10F4" w:rsidRPr="00792200" w:rsidRDefault="00231378">
            <w:pPr>
              <w:spacing w:after="0"/>
              <w:ind w:left="135"/>
              <w:rPr>
                <w:lang w:val="ru-RU"/>
              </w:rPr>
            </w:pPr>
            <w:r w:rsidRPr="00792200">
              <w:rPr>
                <w:rFonts w:ascii="Times New Roman" w:hAnsi="Times New Roman"/>
                <w:color w:val="000000"/>
                <w:sz w:val="24"/>
                <w:lang w:val="ru-RU"/>
              </w:rPr>
              <w:t>Новая иноязычная лексика в русском языке 21 века и процессы её адаптации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  <w:jc w:val="center"/>
            </w:pPr>
            <w:r w:rsidRPr="00792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</w:pPr>
          </w:p>
        </w:tc>
      </w:tr>
      <w:tr w:rsidR="00F41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10F4" w:rsidRPr="00792200" w:rsidRDefault="00231378">
            <w:pPr>
              <w:spacing w:after="0"/>
              <w:ind w:left="135"/>
              <w:rPr>
                <w:lang w:val="ru-RU"/>
              </w:rPr>
            </w:pPr>
            <w:r w:rsidRPr="0079220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сочинению на тему «Роль русского языка в современном</w:t>
            </w:r>
            <w:r w:rsidRPr="00792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мире?»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  <w:jc w:val="center"/>
            </w:pPr>
            <w:r w:rsidRPr="00792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</w:pPr>
          </w:p>
        </w:tc>
      </w:tr>
      <w:tr w:rsidR="00F41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10F4" w:rsidRPr="00792200" w:rsidRDefault="00231378">
            <w:pPr>
              <w:spacing w:after="0"/>
              <w:ind w:left="135"/>
              <w:rPr>
                <w:lang w:val="ru-RU"/>
              </w:rPr>
            </w:pPr>
            <w:r w:rsidRPr="0079220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тему «Роль русского языка в современном мире?»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  <w:jc w:val="center"/>
            </w:pPr>
            <w:r w:rsidRPr="00792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</w:pPr>
          </w:p>
        </w:tc>
      </w:tr>
      <w:tr w:rsidR="00F41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10F4" w:rsidRPr="00792200" w:rsidRDefault="00231378">
            <w:pPr>
              <w:spacing w:after="0"/>
              <w:ind w:left="135"/>
              <w:rPr>
                <w:lang w:val="ru-RU"/>
              </w:rPr>
            </w:pPr>
            <w:r w:rsidRPr="00792200">
              <w:rPr>
                <w:rFonts w:ascii="Times New Roman" w:hAnsi="Times New Roman"/>
                <w:color w:val="000000"/>
                <w:sz w:val="24"/>
                <w:lang w:val="ru-RU"/>
              </w:rPr>
              <w:t>Актуальные модели создания морфологических и семантических неологизмов в русском языке новейшего времени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  <w:jc w:val="center"/>
            </w:pPr>
            <w:r w:rsidRPr="00792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</w:pPr>
          </w:p>
        </w:tc>
      </w:tr>
      <w:tr w:rsidR="00F41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</w:pPr>
          </w:p>
        </w:tc>
      </w:tr>
      <w:tr w:rsidR="00F41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10F4" w:rsidRPr="00792200" w:rsidRDefault="00231378">
            <w:pPr>
              <w:spacing w:after="0"/>
              <w:ind w:left="135"/>
              <w:rPr>
                <w:lang w:val="ru-RU"/>
              </w:rPr>
            </w:pPr>
            <w:r w:rsidRPr="007922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1 по разделу «Язык и культура»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  <w:jc w:val="center"/>
            </w:pPr>
            <w:r w:rsidRPr="00792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</w:pPr>
          </w:p>
        </w:tc>
      </w:tr>
      <w:tr w:rsidR="00F41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10F4" w:rsidRPr="00792200" w:rsidRDefault="00231378">
            <w:pPr>
              <w:spacing w:after="0"/>
              <w:ind w:left="135"/>
              <w:rPr>
                <w:lang w:val="ru-RU"/>
              </w:rPr>
            </w:pPr>
            <w:r w:rsidRPr="0079220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 современного литературного языка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  <w:jc w:val="center"/>
            </w:pPr>
            <w:r w:rsidRPr="00792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</w:pPr>
          </w:p>
        </w:tc>
      </w:tr>
      <w:tr w:rsidR="00F41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Факультативные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</w:pPr>
          </w:p>
        </w:tc>
      </w:tr>
      <w:tr w:rsidR="00F41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10F4" w:rsidRPr="00792200" w:rsidRDefault="00231378">
            <w:pPr>
              <w:spacing w:after="0"/>
              <w:ind w:left="135"/>
              <w:rPr>
                <w:lang w:val="ru-RU"/>
              </w:rPr>
            </w:pPr>
            <w:r w:rsidRPr="0079220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устного и письменного делового общения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  <w:jc w:val="center"/>
            </w:pPr>
            <w:r w:rsidRPr="00792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</w:pPr>
          </w:p>
        </w:tc>
      </w:tr>
      <w:tr w:rsidR="00F41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учебно-научного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</w:pPr>
          </w:p>
        </w:tc>
      </w:tr>
      <w:tr w:rsidR="00F41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10F4" w:rsidRPr="00792200" w:rsidRDefault="00231378">
            <w:pPr>
              <w:spacing w:after="0"/>
              <w:ind w:left="135"/>
              <w:rPr>
                <w:lang w:val="ru-RU"/>
              </w:rPr>
            </w:pPr>
            <w:r w:rsidRPr="00792200">
              <w:rPr>
                <w:rFonts w:ascii="Times New Roman" w:hAnsi="Times New Roman"/>
                <w:color w:val="000000"/>
                <w:sz w:val="24"/>
                <w:lang w:val="ru-RU"/>
              </w:rPr>
              <w:t>Речевая агрессия и способы её преодоления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  <w:jc w:val="center"/>
            </w:pPr>
            <w:r w:rsidRPr="00792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</w:pPr>
          </w:p>
        </w:tc>
      </w:tr>
      <w:tr w:rsidR="00F41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10F4" w:rsidRPr="00792200" w:rsidRDefault="00231378">
            <w:pPr>
              <w:spacing w:after="0"/>
              <w:ind w:left="135"/>
              <w:rPr>
                <w:lang w:val="ru-RU"/>
              </w:rPr>
            </w:pPr>
            <w:r w:rsidRPr="007922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2 по разделу «Культура речи»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  <w:jc w:val="center"/>
            </w:pPr>
            <w:r w:rsidRPr="00792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</w:pPr>
          </w:p>
        </w:tc>
      </w:tr>
      <w:tr w:rsidR="00F41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10F4" w:rsidRPr="00792200" w:rsidRDefault="00231378">
            <w:pPr>
              <w:spacing w:after="0"/>
              <w:ind w:left="135"/>
              <w:rPr>
                <w:lang w:val="ru-RU"/>
              </w:rPr>
            </w:pPr>
            <w:r w:rsidRPr="00792200">
              <w:rPr>
                <w:rFonts w:ascii="Times New Roman" w:hAnsi="Times New Roman"/>
                <w:color w:val="000000"/>
                <w:sz w:val="24"/>
                <w:lang w:val="ru-RU"/>
              </w:rPr>
              <w:t>Прецедентный текст как средство культурной связи поколений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  <w:jc w:val="center"/>
            </w:pPr>
            <w:r w:rsidRPr="00792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</w:pPr>
          </w:p>
        </w:tc>
      </w:tr>
      <w:tr w:rsidR="00F41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сплошные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несплошные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</w:pPr>
          </w:p>
        </w:tc>
      </w:tr>
      <w:tr w:rsidR="00F41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10F4" w:rsidRPr="00792200" w:rsidRDefault="00231378">
            <w:pPr>
              <w:spacing w:after="0"/>
              <w:ind w:left="135"/>
              <w:rPr>
                <w:lang w:val="ru-RU"/>
              </w:rPr>
            </w:pPr>
            <w:r w:rsidRPr="00792200">
              <w:rPr>
                <w:rFonts w:ascii="Times New Roman" w:hAnsi="Times New Roman"/>
                <w:color w:val="000000"/>
                <w:sz w:val="24"/>
                <w:lang w:val="ru-RU"/>
              </w:rPr>
              <w:t>Коммуникативная грамотность. Приёмы работы с текстом публицистического стиля речи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  <w:jc w:val="center"/>
            </w:pPr>
            <w:r w:rsidRPr="00792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</w:pPr>
          </w:p>
        </w:tc>
      </w:tr>
      <w:tr w:rsidR="00F41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инструктивного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</w:pPr>
          </w:p>
        </w:tc>
      </w:tr>
      <w:tr w:rsidR="00F41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интернет-коммуникации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</w:pPr>
          </w:p>
        </w:tc>
      </w:tr>
      <w:tr w:rsidR="00F41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10F4" w:rsidRPr="00792200" w:rsidRDefault="002313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92200">
              <w:rPr>
                <w:rFonts w:ascii="Times New Roman" w:hAnsi="Times New Roman"/>
                <w:color w:val="000000"/>
                <w:sz w:val="24"/>
                <w:lang w:val="ru-RU"/>
              </w:rPr>
              <w:t>П.р</w:t>
            </w:r>
            <w:proofErr w:type="spellEnd"/>
            <w:r w:rsidRPr="00792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Подготовка сообщения на тему «Влияние популярных видов СМИ на </w:t>
            </w:r>
            <w:r w:rsidRPr="0079220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общественное мнение»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  <w:jc w:val="center"/>
            </w:pPr>
            <w:r w:rsidRPr="00792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</w:pPr>
          </w:p>
        </w:tc>
      </w:tr>
      <w:tr w:rsidR="00F41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10F4" w:rsidRPr="00792200" w:rsidRDefault="00231378">
            <w:pPr>
              <w:spacing w:after="0"/>
              <w:ind w:left="135"/>
              <w:rPr>
                <w:lang w:val="ru-RU"/>
              </w:rPr>
            </w:pPr>
            <w:r w:rsidRPr="00792200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художественных текстах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  <w:jc w:val="center"/>
            </w:pPr>
            <w:r w:rsidRPr="00792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</w:pPr>
          </w:p>
        </w:tc>
      </w:tr>
      <w:tr w:rsidR="00F41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</w:pPr>
            <w:r w:rsidRPr="00792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3 по разделу «Речь.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</w:pPr>
          </w:p>
        </w:tc>
      </w:tr>
      <w:tr w:rsidR="00F41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10F4" w:rsidRPr="00792200" w:rsidRDefault="00231378">
            <w:pPr>
              <w:spacing w:after="0"/>
              <w:ind w:left="135"/>
              <w:rPr>
                <w:lang w:val="ru-RU"/>
              </w:rPr>
            </w:pPr>
            <w:r w:rsidRPr="0079220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предложенной теме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  <w:jc w:val="center"/>
            </w:pPr>
            <w:r w:rsidRPr="00792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</w:pPr>
          </w:p>
        </w:tc>
      </w:tr>
      <w:tr w:rsidR="00F41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10F4" w:rsidRDefault="00F410F4">
            <w:pPr>
              <w:spacing w:after="0"/>
              <w:ind w:left="135"/>
            </w:pPr>
          </w:p>
        </w:tc>
      </w:tr>
      <w:tr w:rsidR="00F410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10F4" w:rsidRPr="00792200" w:rsidRDefault="00231378">
            <w:pPr>
              <w:spacing w:after="0"/>
              <w:ind w:left="135"/>
              <w:rPr>
                <w:lang w:val="ru-RU"/>
              </w:rPr>
            </w:pPr>
            <w:r w:rsidRPr="007922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</w:t>
            </w:r>
            <w:r w:rsidRPr="007922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  <w:jc w:val="center"/>
            </w:pPr>
            <w:r w:rsidRPr="00792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10F4" w:rsidRDefault="00F410F4"/>
        </w:tc>
      </w:tr>
    </w:tbl>
    <w:p w:rsidR="00F410F4" w:rsidRDefault="00F410F4">
      <w:pPr>
        <w:sectPr w:rsidR="00F410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10F4" w:rsidRDefault="00F410F4">
      <w:pPr>
        <w:sectPr w:rsidR="00F410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10F4" w:rsidRDefault="00231378">
      <w:pPr>
        <w:spacing w:after="0"/>
        <w:ind w:left="120"/>
      </w:pPr>
      <w:bookmarkStart w:id="12" w:name="block-3882984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410F4" w:rsidRDefault="002313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697"/>
        <w:gridCol w:w="2635"/>
        <w:gridCol w:w="1389"/>
        <w:gridCol w:w="1841"/>
        <w:gridCol w:w="1910"/>
        <w:gridCol w:w="1347"/>
        <w:gridCol w:w="2221"/>
      </w:tblGrid>
      <w:tr w:rsidR="00F410F4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10F4" w:rsidRDefault="00F410F4">
            <w:pPr>
              <w:spacing w:after="0"/>
              <w:ind w:left="135"/>
            </w:pPr>
          </w:p>
        </w:tc>
        <w:tc>
          <w:tcPr>
            <w:tcW w:w="1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0F4" w:rsidRDefault="00F410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0F4" w:rsidRDefault="00F410F4">
            <w:pPr>
              <w:spacing w:after="0"/>
              <w:ind w:left="135"/>
            </w:pPr>
          </w:p>
        </w:tc>
        <w:tc>
          <w:tcPr>
            <w:tcW w:w="2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0F4" w:rsidRDefault="00F410F4">
            <w:pPr>
              <w:spacing w:after="0"/>
              <w:ind w:left="135"/>
            </w:pPr>
          </w:p>
        </w:tc>
      </w:tr>
      <w:tr w:rsidR="00F410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0F4" w:rsidRDefault="00F410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0F4" w:rsidRDefault="00F410F4"/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0F4" w:rsidRDefault="00F410F4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0F4" w:rsidRDefault="00F410F4">
            <w:pPr>
              <w:spacing w:after="0"/>
              <w:ind w:left="135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0F4" w:rsidRDefault="00F410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0F4" w:rsidRDefault="00F410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0F4" w:rsidRDefault="00F410F4"/>
        </w:tc>
      </w:tr>
      <w:tr w:rsidR="00F410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10F4" w:rsidRPr="00792200" w:rsidRDefault="00231378">
            <w:pPr>
              <w:spacing w:after="0"/>
              <w:ind w:left="135"/>
              <w:rPr>
                <w:lang w:val="ru-RU"/>
              </w:rPr>
            </w:pPr>
            <w:r w:rsidRPr="007922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  <w:jc w:val="center"/>
            </w:pPr>
            <w:r w:rsidRPr="00792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10F4" w:rsidRDefault="00F410F4"/>
        </w:tc>
      </w:tr>
    </w:tbl>
    <w:p w:rsidR="00F410F4" w:rsidRDefault="00F410F4">
      <w:pPr>
        <w:sectPr w:rsidR="00F410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10F4" w:rsidRDefault="002313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697"/>
        <w:gridCol w:w="2635"/>
        <w:gridCol w:w="1389"/>
        <w:gridCol w:w="1841"/>
        <w:gridCol w:w="1910"/>
        <w:gridCol w:w="1347"/>
        <w:gridCol w:w="2221"/>
      </w:tblGrid>
      <w:tr w:rsidR="00F410F4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10F4" w:rsidRDefault="00F410F4">
            <w:pPr>
              <w:spacing w:after="0"/>
              <w:ind w:left="135"/>
            </w:pPr>
          </w:p>
        </w:tc>
        <w:tc>
          <w:tcPr>
            <w:tcW w:w="1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0F4" w:rsidRDefault="00F410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0F4" w:rsidRDefault="00F410F4">
            <w:pPr>
              <w:spacing w:after="0"/>
              <w:ind w:left="135"/>
            </w:pPr>
          </w:p>
        </w:tc>
        <w:tc>
          <w:tcPr>
            <w:tcW w:w="2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0F4" w:rsidRDefault="00F410F4">
            <w:pPr>
              <w:spacing w:after="0"/>
              <w:ind w:left="135"/>
            </w:pPr>
          </w:p>
        </w:tc>
      </w:tr>
      <w:tr w:rsidR="00F410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0F4" w:rsidRDefault="00F410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0F4" w:rsidRDefault="00F410F4"/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0F4" w:rsidRDefault="00F410F4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0F4" w:rsidRDefault="00F410F4">
            <w:pPr>
              <w:spacing w:after="0"/>
              <w:ind w:left="135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0F4" w:rsidRDefault="00F410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0F4" w:rsidRDefault="00F410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0F4" w:rsidRDefault="00F410F4"/>
        </w:tc>
      </w:tr>
      <w:tr w:rsidR="00F410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10F4" w:rsidRPr="00792200" w:rsidRDefault="00231378">
            <w:pPr>
              <w:spacing w:after="0"/>
              <w:ind w:left="135"/>
              <w:rPr>
                <w:lang w:val="ru-RU"/>
              </w:rPr>
            </w:pPr>
            <w:r w:rsidRPr="007922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7922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  <w:jc w:val="center"/>
            </w:pPr>
            <w:r w:rsidRPr="00792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F410F4" w:rsidRDefault="00231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10F4" w:rsidRDefault="00F410F4"/>
        </w:tc>
      </w:tr>
    </w:tbl>
    <w:p w:rsidR="00F410F4" w:rsidRDefault="00F410F4">
      <w:pPr>
        <w:sectPr w:rsidR="00F410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10F4" w:rsidRDefault="00F410F4">
      <w:pPr>
        <w:sectPr w:rsidR="00F410F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2"/>
    <w:p w:rsidR="00231378" w:rsidRDefault="00231378"/>
    <w:sectPr w:rsidR="0023137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410F4"/>
    <w:rsid w:val="00231378"/>
    <w:rsid w:val="00792200"/>
    <w:rsid w:val="00F4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152D8"/>
  <w15:docId w15:val="{6C066A95-561E-47D3-A56A-2EEE5D5DE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2354</Words>
  <Characters>13423</Characters>
  <Application>Microsoft Office Word</Application>
  <DocSecurity>0</DocSecurity>
  <Lines>111</Lines>
  <Paragraphs>31</Paragraphs>
  <ScaleCrop>false</ScaleCrop>
  <Company/>
  <LinksUpToDate>false</LinksUpToDate>
  <CharactersWithSpaces>15746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2024-09-06T17:02:00Z</dcterms:created>
  <dcterms:modified xsi:type="dcterms:W3CDTF">2024-09-06T17:03:00Z</dcterms:modified>
</cp:coreProperties>
</file>